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shd w:val="clear" w:color="auto" w:fill="DDDDDD"/>
        <w:tblCellMar>
          <w:left w:w="0" w:type="dxa"/>
          <w:right w:w="0" w:type="dxa"/>
        </w:tblCellMar>
        <w:tblLook w:val="04A0" w:firstRow="1" w:lastRow="0" w:firstColumn="1" w:lastColumn="0" w:noHBand="0" w:noVBand="1"/>
      </w:tblPr>
      <w:tblGrid>
        <w:gridCol w:w="9020"/>
      </w:tblGrid>
      <w:tr w:rsidR="00431200" w:rsidRPr="00431200" w14:paraId="212B1FA4" w14:textId="77777777" w:rsidTr="00431200">
        <w:tc>
          <w:tcPr>
            <w:tcW w:w="0" w:type="auto"/>
            <w:shd w:val="clear" w:color="auto" w:fill="DDDDDD"/>
            <w:hideMark/>
          </w:tcPr>
          <w:tbl>
            <w:tblPr>
              <w:tblW w:w="5000" w:type="pct"/>
              <w:jc w:val="center"/>
              <w:shd w:val="clear" w:color="auto" w:fill="4C6AA2"/>
              <w:tblCellMar>
                <w:left w:w="0" w:type="dxa"/>
                <w:right w:w="0" w:type="dxa"/>
              </w:tblCellMar>
              <w:tblLook w:val="04A0" w:firstRow="1" w:lastRow="0" w:firstColumn="1" w:lastColumn="0" w:noHBand="0" w:noVBand="1"/>
            </w:tblPr>
            <w:tblGrid>
              <w:gridCol w:w="9020"/>
            </w:tblGrid>
            <w:tr w:rsidR="00431200" w:rsidRPr="00431200" w14:paraId="22D8FA90" w14:textId="77777777">
              <w:trPr>
                <w:jc w:val="center"/>
              </w:trPr>
              <w:tc>
                <w:tcPr>
                  <w:tcW w:w="0" w:type="auto"/>
                  <w:shd w:val="clear" w:color="auto" w:fill="4C6AA2"/>
                  <w:hideMark/>
                </w:tcPr>
                <w:tbl>
                  <w:tblPr>
                    <w:tblW w:w="9000" w:type="dxa"/>
                    <w:jc w:val="center"/>
                    <w:tblCellMar>
                      <w:left w:w="0" w:type="dxa"/>
                      <w:right w:w="0" w:type="dxa"/>
                    </w:tblCellMar>
                    <w:tblLook w:val="04A0" w:firstRow="1" w:lastRow="0" w:firstColumn="1" w:lastColumn="0" w:noHBand="0" w:noVBand="1"/>
                  </w:tblPr>
                  <w:tblGrid>
                    <w:gridCol w:w="9020"/>
                  </w:tblGrid>
                  <w:tr w:rsidR="00431200" w:rsidRPr="00431200" w14:paraId="61CFC3B7"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20"/>
                        </w:tblGrid>
                        <w:tr w:rsidR="00431200" w:rsidRPr="00431200" w14:paraId="1566CFDB" w14:textId="77777777">
                          <w:tc>
                            <w:tcPr>
                              <w:tcW w:w="0" w:type="auto"/>
                              <w:tcMar>
                                <w:top w:w="135" w:type="dxa"/>
                                <w:left w:w="0" w:type="dxa"/>
                                <w:bottom w:w="0" w:type="dxa"/>
                                <w:right w:w="0" w:type="dxa"/>
                              </w:tcMar>
                              <w:hideMark/>
                            </w:tcPr>
                            <w:tbl>
                              <w:tblPr>
                                <w:tblW w:w="5000" w:type="pct"/>
                                <w:shd w:val="clear" w:color="auto" w:fill="DDDDDD"/>
                                <w:tblCellMar>
                                  <w:left w:w="0" w:type="dxa"/>
                                  <w:right w:w="0" w:type="dxa"/>
                                </w:tblCellMar>
                                <w:tblLook w:val="04A0" w:firstRow="1" w:lastRow="0" w:firstColumn="1" w:lastColumn="0" w:noHBand="0" w:noVBand="1"/>
                              </w:tblPr>
                              <w:tblGrid>
                                <w:gridCol w:w="9020"/>
                              </w:tblGrid>
                              <w:tr w:rsidR="0052180C" w:rsidRPr="0052180C" w14:paraId="0A349ADD" w14:textId="77777777" w:rsidTr="0052180C">
                                <w:tc>
                                  <w:tcPr>
                                    <w:tcW w:w="0" w:type="auto"/>
                                    <w:shd w:val="clear" w:color="auto" w:fill="DDDDDD"/>
                                    <w:hideMark/>
                                  </w:tcPr>
                                  <w:tbl>
                                    <w:tblPr>
                                      <w:tblW w:w="5000" w:type="pct"/>
                                      <w:jc w:val="center"/>
                                      <w:shd w:val="clear" w:color="auto" w:fill="4C6AA2"/>
                                      <w:tblCellMar>
                                        <w:left w:w="0" w:type="dxa"/>
                                        <w:right w:w="0" w:type="dxa"/>
                                      </w:tblCellMar>
                                      <w:tblLook w:val="04A0" w:firstRow="1" w:lastRow="0" w:firstColumn="1" w:lastColumn="0" w:noHBand="0" w:noVBand="1"/>
                                    </w:tblPr>
                                    <w:tblGrid>
                                      <w:gridCol w:w="9020"/>
                                    </w:tblGrid>
                                    <w:tr w:rsidR="0052180C" w:rsidRPr="0052180C" w14:paraId="48F0FFBD" w14:textId="77777777">
                                      <w:trPr>
                                        <w:jc w:val="center"/>
                                      </w:trPr>
                                      <w:tc>
                                        <w:tcPr>
                                          <w:tcW w:w="0" w:type="auto"/>
                                          <w:shd w:val="clear" w:color="auto" w:fill="4C6AA2"/>
                                          <w:hideMark/>
                                        </w:tcPr>
                                        <w:tbl>
                                          <w:tblPr>
                                            <w:tblW w:w="9000" w:type="dxa"/>
                                            <w:jc w:val="center"/>
                                            <w:tblCellMar>
                                              <w:left w:w="0" w:type="dxa"/>
                                              <w:right w:w="0" w:type="dxa"/>
                                            </w:tblCellMar>
                                            <w:tblLook w:val="04A0" w:firstRow="1" w:lastRow="0" w:firstColumn="1" w:lastColumn="0" w:noHBand="0" w:noVBand="1"/>
                                          </w:tblPr>
                                          <w:tblGrid>
                                            <w:gridCol w:w="9000"/>
                                          </w:tblGrid>
                                          <w:tr w:rsidR="0052180C" w:rsidRPr="0052180C" w14:paraId="452A8FE0"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52180C" w:rsidRPr="0052180C" w14:paraId="0E5CF79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2180C" w:rsidRPr="0052180C" w14:paraId="21DEE815" w14:textId="77777777">
                                                        <w:tc>
                                                          <w:tcPr>
                                                            <w:tcW w:w="0" w:type="auto"/>
                                                            <w:tcMar>
                                                              <w:top w:w="0" w:type="dxa"/>
                                                              <w:left w:w="270" w:type="dxa"/>
                                                              <w:bottom w:w="135" w:type="dxa"/>
                                                              <w:right w:w="270" w:type="dxa"/>
                                                            </w:tcMar>
                                                            <w:hideMark/>
                                                          </w:tcPr>
                                                          <w:p w14:paraId="3706FB2E" w14:textId="77777777" w:rsidR="0052180C" w:rsidRPr="0052180C" w:rsidRDefault="0052180C" w:rsidP="0052180C"/>
                                                        </w:tc>
                                                      </w:tr>
                                                    </w:tbl>
                                                    <w:p w14:paraId="7F7A3555" w14:textId="77777777" w:rsidR="0052180C" w:rsidRPr="0052180C" w:rsidRDefault="0052180C" w:rsidP="0052180C"/>
                                                  </w:tc>
                                                </w:tr>
                                              </w:tbl>
                                              <w:p w14:paraId="1F92288E" w14:textId="77777777" w:rsidR="0052180C" w:rsidRPr="0052180C" w:rsidRDefault="0052180C" w:rsidP="0052180C"/>
                                            </w:tc>
                                          </w:tr>
                                        </w:tbl>
                                        <w:p w14:paraId="0CDE5860" w14:textId="77777777" w:rsidR="0052180C" w:rsidRPr="0052180C" w:rsidRDefault="0052180C" w:rsidP="0052180C"/>
                                      </w:tc>
                                    </w:tr>
                                  </w:tbl>
                                  <w:p w14:paraId="608FDD96" w14:textId="77777777" w:rsidR="0052180C" w:rsidRPr="0052180C" w:rsidRDefault="0052180C" w:rsidP="0052180C"/>
                                </w:tc>
                              </w:tr>
                              <w:tr w:rsidR="0052180C" w:rsidRPr="0052180C" w14:paraId="1C97BDED" w14:textId="77777777" w:rsidTr="0052180C">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9020"/>
                                    </w:tblGrid>
                                    <w:tr w:rsidR="0052180C" w:rsidRPr="0052180C" w14:paraId="5F695D4B" w14:textId="77777777">
                                      <w:trPr>
                                        <w:jc w:val="center"/>
                                      </w:trPr>
                                      <w:tc>
                                        <w:tcPr>
                                          <w:tcW w:w="0" w:type="auto"/>
                                          <w:shd w:val="clear" w:color="auto" w:fill="F5F5F5"/>
                                          <w:hideMark/>
                                        </w:tcPr>
                                        <w:tbl>
                                          <w:tblPr>
                                            <w:tblW w:w="9000" w:type="dxa"/>
                                            <w:jc w:val="center"/>
                                            <w:tblCellMar>
                                              <w:left w:w="0" w:type="dxa"/>
                                              <w:right w:w="0" w:type="dxa"/>
                                            </w:tblCellMar>
                                            <w:tblLook w:val="04A0" w:firstRow="1" w:lastRow="0" w:firstColumn="1" w:lastColumn="0" w:noHBand="0" w:noVBand="1"/>
                                          </w:tblPr>
                                          <w:tblGrid>
                                            <w:gridCol w:w="9020"/>
                                          </w:tblGrid>
                                          <w:tr w:rsidR="0052180C" w:rsidRPr="0052180C" w14:paraId="22D6B23D"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20"/>
                                                </w:tblGrid>
                                                <w:tr w:rsidR="0052180C" w:rsidRPr="0052180C" w14:paraId="12FA30E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52180C" w:rsidRPr="0052180C" w14:paraId="05A32F39" w14:textId="77777777">
                                                        <w:tc>
                                                          <w:tcPr>
                                                            <w:tcW w:w="0" w:type="auto"/>
                                                            <w:tcMar>
                                                              <w:top w:w="0" w:type="dxa"/>
                                                              <w:left w:w="135" w:type="dxa"/>
                                                              <w:bottom w:w="0" w:type="dxa"/>
                                                              <w:right w:w="135" w:type="dxa"/>
                                                            </w:tcMar>
                                                            <w:hideMark/>
                                                          </w:tcPr>
                                                          <w:p w14:paraId="1F25BBD2" w14:textId="02A25059" w:rsidR="0052180C" w:rsidRPr="0052180C" w:rsidRDefault="0052180C" w:rsidP="0052180C">
                                                            <w:r w:rsidRPr="0052180C">
                                                              <w:fldChar w:fldCharType="begin"/>
                                                            </w:r>
                                                            <w:r w:rsidRPr="0052180C">
                                                              <w:instrText xml:space="preserve"> INCLUDEPICTURE "https://mcusercontent.com/0e9feb1606f1b4129a8b65828/images/df728e7c-0215-4c48-95f7-e2a83a7ad7e8.png" \* MERGEFORMATINET </w:instrText>
                                                            </w:r>
                                                            <w:r w:rsidRPr="0052180C">
                                                              <w:fldChar w:fldCharType="separate"/>
                                                            </w:r>
                                                            <w:r w:rsidRPr="0052180C">
                                                              <w:drawing>
                                                                <wp:inline distT="0" distB="0" distL="0" distR="0" wp14:anchorId="1292A70B" wp14:editId="6683E810">
                                                                  <wp:extent cx="5727700" cy="1261745"/>
                                                                  <wp:effectExtent l="0" t="0" r="0" b="0"/>
                                                                  <wp:docPr id="187400420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7700" cy="1261745"/>
                                                                          </a:xfrm>
                                                                          <a:prstGeom prst="rect">
                                                                            <a:avLst/>
                                                                          </a:prstGeom>
                                                                          <a:noFill/>
                                                                          <a:ln>
                                                                            <a:noFill/>
                                                                          </a:ln>
                                                                        </pic:spPr>
                                                                      </pic:pic>
                                                                    </a:graphicData>
                                                                  </a:graphic>
                                                                </wp:inline>
                                                              </w:drawing>
                                                            </w:r>
                                                            <w:r w:rsidRPr="0052180C">
                                                              <w:fldChar w:fldCharType="end"/>
                                                            </w:r>
                                                          </w:p>
                                                        </w:tc>
                                                      </w:tr>
                                                    </w:tbl>
                                                    <w:p w14:paraId="60575F91" w14:textId="77777777" w:rsidR="0052180C" w:rsidRPr="0052180C" w:rsidRDefault="0052180C" w:rsidP="0052180C"/>
                                                  </w:tc>
                                                </w:tr>
                                              </w:tbl>
                                              <w:p w14:paraId="233368C9" w14:textId="77777777" w:rsidR="0052180C" w:rsidRPr="0052180C" w:rsidRDefault="0052180C" w:rsidP="0052180C">
                                                <w:pPr>
                                                  <w:rPr>
                                                    <w:vanish/>
                                                  </w:rPr>
                                                </w:pPr>
                                              </w:p>
                                              <w:tbl>
                                                <w:tblPr>
                                                  <w:tblW w:w="5000" w:type="pct"/>
                                                  <w:tblCellMar>
                                                    <w:left w:w="0" w:type="dxa"/>
                                                    <w:right w:w="0" w:type="dxa"/>
                                                  </w:tblCellMar>
                                                  <w:tblLook w:val="04A0" w:firstRow="1" w:lastRow="0" w:firstColumn="1" w:lastColumn="0" w:noHBand="0" w:noVBand="1"/>
                                                </w:tblPr>
                                                <w:tblGrid>
                                                  <w:gridCol w:w="9020"/>
                                                </w:tblGrid>
                                                <w:tr w:rsidR="0052180C" w:rsidRPr="0052180C" w14:paraId="774B437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2180C" w:rsidRPr="0052180C" w14:paraId="074905EB" w14:textId="77777777">
                                                        <w:tc>
                                                          <w:tcPr>
                                                            <w:tcW w:w="0" w:type="auto"/>
                                                            <w:tcMar>
                                                              <w:top w:w="0" w:type="dxa"/>
                                                              <w:left w:w="270" w:type="dxa"/>
                                                              <w:bottom w:w="135" w:type="dxa"/>
                                                              <w:right w:w="270" w:type="dxa"/>
                                                            </w:tcMar>
                                                            <w:hideMark/>
                                                          </w:tcPr>
                                                          <w:p w14:paraId="0647B074" w14:textId="77777777" w:rsidR="0052180C" w:rsidRPr="0052180C" w:rsidRDefault="0052180C" w:rsidP="0052180C">
                                                            <w:r w:rsidRPr="0052180C">
                                                              <w:t>The Australian Institute of International Affairs New South Wales welcomes you to issue 95 of:</w:t>
                                                            </w:r>
                                                          </w:p>
                                                        </w:tc>
                                                      </w:tr>
                                                    </w:tbl>
                                                    <w:p w14:paraId="1774CF8E" w14:textId="77777777" w:rsidR="0052180C" w:rsidRPr="0052180C" w:rsidRDefault="0052180C" w:rsidP="0052180C"/>
                                                  </w:tc>
                                                </w:tr>
                                              </w:tbl>
                                              <w:p w14:paraId="1D690880" w14:textId="77777777" w:rsidR="0052180C" w:rsidRPr="0052180C" w:rsidRDefault="0052180C" w:rsidP="0052180C">
                                                <w:pPr>
                                                  <w:rPr>
                                                    <w:vanish/>
                                                  </w:rPr>
                                                </w:pPr>
                                              </w:p>
                                              <w:tbl>
                                                <w:tblPr>
                                                  <w:tblW w:w="5000" w:type="pct"/>
                                                  <w:tblCellMar>
                                                    <w:left w:w="0" w:type="dxa"/>
                                                    <w:right w:w="0" w:type="dxa"/>
                                                  </w:tblCellMar>
                                                  <w:tblLook w:val="04A0" w:firstRow="1" w:lastRow="0" w:firstColumn="1" w:lastColumn="0" w:noHBand="0" w:noVBand="1"/>
                                                </w:tblPr>
                                                <w:tblGrid>
                                                  <w:gridCol w:w="9020"/>
                                                </w:tblGrid>
                                                <w:tr w:rsidR="0052180C" w:rsidRPr="0052180C" w14:paraId="44E8190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2180C" w:rsidRPr="0052180C" w14:paraId="4D133BE7" w14:textId="77777777">
                                                        <w:tc>
                                                          <w:tcPr>
                                                            <w:tcW w:w="0" w:type="auto"/>
                                                            <w:hideMark/>
                                                          </w:tcPr>
                                                          <w:p w14:paraId="6177D42A" w14:textId="1F566AC1" w:rsidR="0052180C" w:rsidRPr="0052180C" w:rsidRDefault="0052180C" w:rsidP="0052180C">
                                                            <w:r w:rsidRPr="0052180C">
                                                              <w:fldChar w:fldCharType="begin"/>
                                                            </w:r>
                                                            <w:r w:rsidRPr="0052180C">
                                                              <w:instrText xml:space="preserve"> INCLUDEPICTURE "https://mcusercontent.com/0e9feb1606f1b4129a8b65828/images/c03f8797-e323-4265-946e-a4e6a0864c43.jpg" \* MERGEFORMATINET </w:instrText>
                                                            </w:r>
                                                            <w:r w:rsidRPr="0052180C">
                                                              <w:fldChar w:fldCharType="separate"/>
                                                            </w:r>
                                                            <w:r w:rsidRPr="0052180C">
                                                              <w:drawing>
                                                                <wp:inline distT="0" distB="0" distL="0" distR="0" wp14:anchorId="1F1EFB2F" wp14:editId="1FA70BFF">
                                                                  <wp:extent cx="5727700" cy="3216910"/>
                                                                  <wp:effectExtent l="0" t="0" r="0" b="0"/>
                                                                  <wp:docPr id="160515419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7700" cy="3216910"/>
                                                                          </a:xfrm>
                                                                          <a:prstGeom prst="rect">
                                                                            <a:avLst/>
                                                                          </a:prstGeom>
                                                                          <a:noFill/>
                                                                          <a:ln>
                                                                            <a:noFill/>
                                                                          </a:ln>
                                                                        </pic:spPr>
                                                                      </pic:pic>
                                                                    </a:graphicData>
                                                                  </a:graphic>
                                                                </wp:inline>
                                                              </w:drawing>
                                                            </w:r>
                                                            <w:r w:rsidRPr="0052180C">
                                                              <w:fldChar w:fldCharType="end"/>
                                                            </w:r>
                                                          </w:p>
                                                        </w:tc>
                                                      </w:tr>
                                                    </w:tbl>
                                                    <w:p w14:paraId="75EDF54A" w14:textId="77777777" w:rsidR="0052180C" w:rsidRPr="0052180C" w:rsidRDefault="0052180C" w:rsidP="0052180C"/>
                                                  </w:tc>
                                                </w:tr>
                                              </w:tbl>
                                              <w:p w14:paraId="171633FC" w14:textId="77777777" w:rsidR="0052180C" w:rsidRPr="0052180C" w:rsidRDefault="0052180C" w:rsidP="0052180C">
                                                <w:pPr>
                                                  <w:rPr>
                                                    <w:vanish/>
                                                  </w:rPr>
                                                </w:pPr>
                                              </w:p>
                                              <w:tbl>
                                                <w:tblPr>
                                                  <w:tblW w:w="5000" w:type="pct"/>
                                                  <w:tblCellMar>
                                                    <w:left w:w="0" w:type="dxa"/>
                                                    <w:right w:w="0" w:type="dxa"/>
                                                  </w:tblCellMar>
                                                  <w:tblLook w:val="04A0" w:firstRow="1" w:lastRow="0" w:firstColumn="1" w:lastColumn="0" w:noHBand="0" w:noVBand="1"/>
                                                </w:tblPr>
                                                <w:tblGrid>
                                                  <w:gridCol w:w="9020"/>
                                                </w:tblGrid>
                                                <w:tr w:rsidR="0052180C" w:rsidRPr="0052180C" w14:paraId="3C0FCF28"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8480"/>
                                                      </w:tblGrid>
                                                      <w:tr w:rsidR="0052180C" w:rsidRPr="0052180C" w14:paraId="0E88F6AB" w14:textId="77777777">
                                                        <w:tc>
                                                          <w:tcPr>
                                                            <w:tcW w:w="0" w:type="auto"/>
                                                            <w:vAlign w:val="center"/>
                                                            <w:hideMark/>
                                                          </w:tcPr>
                                                          <w:p w14:paraId="49D514BA" w14:textId="77777777" w:rsidR="0052180C" w:rsidRPr="0052180C" w:rsidRDefault="0052180C" w:rsidP="0052180C"/>
                                                        </w:tc>
                                                      </w:tr>
                                                    </w:tbl>
                                                    <w:p w14:paraId="376BC275" w14:textId="77777777" w:rsidR="0052180C" w:rsidRPr="0052180C" w:rsidRDefault="0052180C" w:rsidP="0052180C"/>
                                                  </w:tc>
                                                </w:tr>
                                              </w:tbl>
                                              <w:p w14:paraId="458B0467" w14:textId="77777777" w:rsidR="0052180C" w:rsidRPr="0052180C" w:rsidRDefault="0052180C" w:rsidP="0052180C">
                                                <w:pPr>
                                                  <w:rPr>
                                                    <w:vanish/>
                                                  </w:rPr>
                                                </w:pPr>
                                              </w:p>
                                              <w:tbl>
                                                <w:tblPr>
                                                  <w:tblW w:w="5000" w:type="pct"/>
                                                  <w:tblCellMar>
                                                    <w:left w:w="0" w:type="dxa"/>
                                                    <w:right w:w="0" w:type="dxa"/>
                                                  </w:tblCellMar>
                                                  <w:tblLook w:val="04A0" w:firstRow="1" w:lastRow="0" w:firstColumn="1" w:lastColumn="0" w:noHBand="0" w:noVBand="1"/>
                                                </w:tblPr>
                                                <w:tblGrid>
                                                  <w:gridCol w:w="9020"/>
                                                </w:tblGrid>
                                                <w:tr w:rsidR="0052180C" w:rsidRPr="0052180C" w14:paraId="3D8DAF6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2180C" w:rsidRPr="0052180C" w14:paraId="735D9E67"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52180C" w:rsidRPr="0052180C" w14:paraId="5EB225A1" w14:textId="77777777">
                                                              <w:tc>
                                                                <w:tcPr>
                                                                  <w:tcW w:w="0" w:type="auto"/>
                                                                  <w:shd w:val="clear" w:color="auto" w:fill="4B6AA2"/>
                                                                  <w:tcMar>
                                                                    <w:top w:w="270" w:type="dxa"/>
                                                                    <w:left w:w="270" w:type="dxa"/>
                                                                    <w:bottom w:w="270" w:type="dxa"/>
                                                                    <w:right w:w="270" w:type="dxa"/>
                                                                  </w:tcMar>
                                                                  <w:hideMark/>
                                                                </w:tcPr>
                                                                <w:p w14:paraId="0134B937" w14:textId="77777777" w:rsidR="0052180C" w:rsidRPr="0052180C" w:rsidRDefault="0052180C" w:rsidP="0052180C">
                                                                  <w:r w:rsidRPr="0052180C">
                                                                    <w:rPr>
                                                                      <w:b/>
                                                                      <w:bCs/>
                                                                    </w:rPr>
                                                                    <w:t>From the Councillors</w:t>
                                                                  </w:r>
                                                                </w:p>
                                                              </w:tc>
                                                            </w:tr>
                                                          </w:tbl>
                                                          <w:p w14:paraId="735A8999" w14:textId="77777777" w:rsidR="0052180C" w:rsidRPr="0052180C" w:rsidRDefault="0052180C" w:rsidP="0052180C"/>
                                                        </w:tc>
                                                      </w:tr>
                                                    </w:tbl>
                                                    <w:p w14:paraId="6992BDF1" w14:textId="77777777" w:rsidR="0052180C" w:rsidRPr="0052180C" w:rsidRDefault="0052180C" w:rsidP="0052180C"/>
                                                  </w:tc>
                                                </w:tr>
                                              </w:tbl>
                                              <w:p w14:paraId="7F8DD422" w14:textId="77777777" w:rsidR="0052180C" w:rsidRPr="0052180C" w:rsidRDefault="0052180C" w:rsidP="0052180C">
                                                <w:pPr>
                                                  <w:rPr>
                                                    <w:vanish/>
                                                  </w:rPr>
                                                </w:pPr>
                                              </w:p>
                                              <w:tbl>
                                                <w:tblPr>
                                                  <w:tblW w:w="5000" w:type="pct"/>
                                                  <w:tblCellMar>
                                                    <w:left w:w="0" w:type="dxa"/>
                                                    <w:right w:w="0" w:type="dxa"/>
                                                  </w:tblCellMar>
                                                  <w:tblLook w:val="04A0" w:firstRow="1" w:lastRow="0" w:firstColumn="1" w:lastColumn="0" w:noHBand="0" w:noVBand="1"/>
                                                </w:tblPr>
                                                <w:tblGrid>
                                                  <w:gridCol w:w="9020"/>
                                                </w:tblGrid>
                                                <w:tr w:rsidR="0052180C" w:rsidRPr="0052180C" w14:paraId="416870A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2180C" w:rsidRPr="0052180C" w14:paraId="254A262F" w14:textId="77777777">
                                                        <w:tc>
                                                          <w:tcPr>
                                                            <w:tcW w:w="0" w:type="auto"/>
                                                            <w:tcMar>
                                                              <w:top w:w="0" w:type="dxa"/>
                                                              <w:left w:w="270" w:type="dxa"/>
                                                              <w:bottom w:w="135" w:type="dxa"/>
                                                              <w:right w:w="270" w:type="dxa"/>
                                                            </w:tcMar>
                                                            <w:hideMark/>
                                                          </w:tcPr>
                                                          <w:p w14:paraId="7F100985" w14:textId="77777777" w:rsidR="0052180C" w:rsidRPr="0052180C" w:rsidRDefault="0052180C" w:rsidP="0052180C">
                                                            <w:r w:rsidRPr="0052180C">
                                                              <w:t>Each week, some of our Councillors and interns share a selection of articles, analytical pieces, videos, and podcasts about what is happening in the world of international affairs. This week, they explore the complexities of political labels in modern politics, the challenges surrounding UN sanctions in a divided Security Council, and the strategic importance of maritime security and sustainability for Australia’s international presence.</w:t>
                                                            </w:r>
                                                            <w:r w:rsidRPr="0052180C">
                                                              <w:br/>
                                                            </w:r>
                                                            <w:r w:rsidRPr="0052180C">
                                                              <w:rPr>
                                                                <w:i/>
                                                                <w:iCs/>
                                                              </w:rPr>
                                                              <w:t xml:space="preserve">Disclaimer: The views expressed below by councillors and interns are their own. The </w:t>
                                                            </w:r>
                                                            <w:r w:rsidRPr="0052180C">
                                                              <w:rPr>
                                                                <w:i/>
                                                                <w:iCs/>
                                                              </w:rPr>
                                                              <w:lastRenderedPageBreak/>
                                                              <w:t>Australian Institute of International Affairs New South Wales does not take policy positions.</w:t>
                                                            </w:r>
                                                          </w:p>
                                                        </w:tc>
                                                      </w:tr>
                                                    </w:tbl>
                                                    <w:p w14:paraId="28A79E16" w14:textId="77777777" w:rsidR="0052180C" w:rsidRPr="0052180C" w:rsidRDefault="0052180C" w:rsidP="0052180C"/>
                                                  </w:tc>
                                                </w:tr>
                                              </w:tbl>
                                              <w:p w14:paraId="5EB5CAFF" w14:textId="77777777" w:rsidR="0052180C" w:rsidRPr="0052180C" w:rsidRDefault="0052180C" w:rsidP="0052180C">
                                                <w:pPr>
                                                  <w:rPr>
                                                    <w:vanish/>
                                                  </w:rPr>
                                                </w:pPr>
                                              </w:p>
                                              <w:tbl>
                                                <w:tblPr>
                                                  <w:tblW w:w="5000" w:type="pct"/>
                                                  <w:tblCellMar>
                                                    <w:left w:w="0" w:type="dxa"/>
                                                    <w:right w:w="0" w:type="dxa"/>
                                                  </w:tblCellMar>
                                                  <w:tblLook w:val="04A0" w:firstRow="1" w:lastRow="0" w:firstColumn="1" w:lastColumn="0" w:noHBand="0" w:noVBand="1"/>
                                                </w:tblPr>
                                                <w:tblGrid>
                                                  <w:gridCol w:w="9020"/>
                                                </w:tblGrid>
                                                <w:tr w:rsidR="0052180C" w:rsidRPr="0052180C" w14:paraId="289DD608"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52180C" w:rsidRPr="0052180C" w14:paraId="59CFA528" w14:textId="77777777">
                                                        <w:tc>
                                                          <w:tcPr>
                                                            <w:tcW w:w="0" w:type="auto"/>
                                                            <w:vAlign w:val="center"/>
                                                            <w:hideMark/>
                                                          </w:tcPr>
                                                          <w:p w14:paraId="7F3971CC" w14:textId="77777777" w:rsidR="0052180C" w:rsidRPr="0052180C" w:rsidRDefault="0052180C" w:rsidP="0052180C"/>
                                                        </w:tc>
                                                      </w:tr>
                                                    </w:tbl>
                                                    <w:p w14:paraId="0DFFC7BA" w14:textId="77777777" w:rsidR="0052180C" w:rsidRPr="0052180C" w:rsidRDefault="0052180C" w:rsidP="0052180C"/>
                                                  </w:tc>
                                                </w:tr>
                                              </w:tbl>
                                              <w:p w14:paraId="4A28B1DE" w14:textId="77777777" w:rsidR="0052180C" w:rsidRPr="0052180C" w:rsidRDefault="0052180C" w:rsidP="0052180C">
                                                <w:pPr>
                                                  <w:rPr>
                                                    <w:vanish/>
                                                  </w:rPr>
                                                </w:pPr>
                                              </w:p>
                                              <w:tbl>
                                                <w:tblPr>
                                                  <w:tblW w:w="5000" w:type="pct"/>
                                                  <w:tblCellMar>
                                                    <w:left w:w="0" w:type="dxa"/>
                                                    <w:right w:w="0" w:type="dxa"/>
                                                  </w:tblCellMar>
                                                  <w:tblLook w:val="04A0" w:firstRow="1" w:lastRow="0" w:firstColumn="1" w:lastColumn="0" w:noHBand="0" w:noVBand="1"/>
                                                </w:tblPr>
                                                <w:tblGrid>
                                                  <w:gridCol w:w="9020"/>
                                                </w:tblGrid>
                                                <w:tr w:rsidR="0052180C" w:rsidRPr="0052180C" w14:paraId="124BE77F"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52180C" w:rsidRPr="0052180C" w14:paraId="29BA6C24" w14:textId="77777777">
                                                        <w:tc>
                                                          <w:tcPr>
                                                            <w:tcW w:w="0" w:type="auto"/>
                                                            <w:tcMar>
                                                              <w:top w:w="0" w:type="dxa"/>
                                                              <w:left w:w="135" w:type="dxa"/>
                                                              <w:bottom w:w="135" w:type="dxa"/>
                                                              <w:right w:w="135" w:type="dxa"/>
                                                            </w:tcMar>
                                                            <w:hideMark/>
                                                          </w:tcPr>
                                                          <w:p w14:paraId="163C7DFF" w14:textId="765DF03B" w:rsidR="0052180C" w:rsidRPr="0052180C" w:rsidRDefault="0052180C" w:rsidP="0052180C">
                                                            <w:r w:rsidRPr="0052180C">
                                                              <w:fldChar w:fldCharType="begin"/>
                                                            </w:r>
                                                            <w:r w:rsidRPr="0052180C">
                                                              <w:instrText xml:space="preserve"> INCLUDEPICTURE "https://mcusercontent.com/0e9feb1606f1b4129a8b65828/images/b24b1f06-395b-56f5-03b6-bdc494e35776.jpg" \* MERGEFORMATINET </w:instrText>
                                                            </w:r>
                                                            <w:r w:rsidRPr="0052180C">
                                                              <w:fldChar w:fldCharType="separate"/>
                                                            </w:r>
                                                            <w:r w:rsidRPr="0052180C">
                                                              <w:drawing>
                                                                <wp:inline distT="0" distB="0" distL="0" distR="0" wp14:anchorId="0296F7AB" wp14:editId="2311A119">
                                                                  <wp:extent cx="5727700" cy="3808095"/>
                                                                  <wp:effectExtent l="0" t="0" r="0" b="1905"/>
                                                                  <wp:docPr id="16489812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3808095"/>
                                                                          </a:xfrm>
                                                                          <a:prstGeom prst="rect">
                                                                            <a:avLst/>
                                                                          </a:prstGeom>
                                                                          <a:noFill/>
                                                                          <a:ln>
                                                                            <a:noFill/>
                                                                          </a:ln>
                                                                        </pic:spPr>
                                                                      </pic:pic>
                                                                    </a:graphicData>
                                                                  </a:graphic>
                                                                </wp:inline>
                                                              </w:drawing>
                                                            </w:r>
                                                            <w:r w:rsidRPr="0052180C">
                                                              <w:fldChar w:fldCharType="end"/>
                                                            </w:r>
                                                          </w:p>
                                                        </w:tc>
                                                      </w:tr>
                                                      <w:tr w:rsidR="0052180C" w:rsidRPr="0052180C" w14:paraId="623726F7" w14:textId="77777777">
                                                        <w:tc>
                                                          <w:tcPr>
                                                            <w:tcW w:w="8460" w:type="dxa"/>
                                                            <w:tcMar>
                                                              <w:top w:w="0" w:type="dxa"/>
                                                              <w:left w:w="135" w:type="dxa"/>
                                                              <w:bottom w:w="0" w:type="dxa"/>
                                                              <w:right w:w="135" w:type="dxa"/>
                                                            </w:tcMar>
                                                            <w:hideMark/>
                                                          </w:tcPr>
                                                          <w:p w14:paraId="6FD36602" w14:textId="77777777" w:rsidR="0052180C" w:rsidRPr="0052180C" w:rsidRDefault="0052180C" w:rsidP="0052180C">
                                                            <w:hyperlink r:id="rId8" w:tgtFrame="_blank" w:history="1">
                                                              <w:r w:rsidRPr="0052180C">
                                                                <w:rPr>
                                                                  <w:rStyle w:val="Hyperlink"/>
                                                                  <w:b/>
                                                                  <w:bCs/>
                                                                </w:rPr>
                                                                <w:t>Left, right, left, right</w:t>
                                                              </w:r>
                                                            </w:hyperlink>
                                                            <w:r w:rsidRPr="0052180C">
                                                              <w:br/>
                                                            </w:r>
                                                            <w:r w:rsidRPr="0052180C">
                                                              <w:br/>
                                                              <w:t>Be careful of your language! Labelling particular people or parties Left or Right may not make sense in today’s world. American political scientist Verlan Lewis unpicks the history and application of these terms for ABC Radio National’s </w:t>
                                                            </w:r>
                                                            <w:hyperlink r:id="rId9" w:tgtFrame="_blank" w:history="1">
                                                              <w:r w:rsidRPr="0052180C">
                                                                <w:rPr>
                                                                  <w:rStyle w:val="Hyperlink"/>
                                                                  <w:b/>
                                                                  <w:bCs/>
                                                                </w:rPr>
                                                                <w:t>Future Tense</w:t>
                                                              </w:r>
                                                            </w:hyperlink>
                                                            <w:r w:rsidRPr="0052180C">
                                                              <w:t>, first broadcast on 23 August. This is a useful primer for all who are interested in domestic and international politics.</w:t>
                                                            </w:r>
                                                            <w:r w:rsidRPr="0052180C">
                                                              <w:br/>
                                                            </w:r>
                                                            <w:r w:rsidRPr="0052180C">
                                                              <w:br/>
                                                              <w:t>Politics is no longer, if it ever was, defined by a binary running from Far Left to Far Right. Gregory Millard recounts the origin of these terms in the time of the French Revolution. This linked Left with emphasis on equality and Right treasures hierarchy and command. Lewis analyses the American political system and finds that Right and Left do not correspond with the present situation. His findings apply also to Australia and other countries. Politics consists of many different issues, so the spectrum of political policies is not unidimensional.</w:t>
                                                            </w:r>
                                                            <w:r w:rsidRPr="0052180C">
                                                              <w:br/>
                                                            </w:r>
                                                            <w:r w:rsidRPr="0052180C">
                                                              <w:br/>
                                                              <w:t xml:space="preserve">Simon </w:t>
                                                            </w:r>
                                                            <w:proofErr w:type="spellStart"/>
                                                            <w:r w:rsidRPr="0052180C">
                                                              <w:t>Otjes</w:t>
                                                            </w:r>
                                                            <w:proofErr w:type="spellEnd"/>
                                                            <w:r w:rsidRPr="0052180C">
                                                              <w:t> </w:t>
                                                            </w:r>
                                                            <w:hyperlink r:id="rId10" w:tgtFrame="_blank" w:history="1">
                                                              <w:r w:rsidRPr="0052180C">
                                                                <w:rPr>
                                                                  <w:rStyle w:val="Hyperlink"/>
                                                                  <w:b/>
                                                                  <w:bCs/>
                                                                </w:rPr>
                                                                <w:t>discusses</w:t>
                                                              </w:r>
                                                            </w:hyperlink>
                                                            <w:r w:rsidRPr="0052180C">
                                                              <w:t xml:space="preserve"> the Right and Left of European politics, concluding that the interpretation of these terms depends on their political history. Post-authoritarian countries formerly part of the Soviet Union continue to use the terms Left and Right as </w:t>
                                                            </w:r>
                                                            <w:r w:rsidRPr="0052180C">
                                                              <w:lastRenderedPageBreak/>
                                                              <w:t>they were defined in the past while in others such as Spain that have come out of dictatorships people hesitate to make these distinctions.</w:t>
                                                            </w:r>
                                                          </w:p>
                                                          <w:p w14:paraId="1BFD5F21" w14:textId="77777777" w:rsidR="0052180C" w:rsidRPr="0052180C" w:rsidRDefault="0052180C" w:rsidP="0052180C">
                                                            <w:r w:rsidRPr="0052180C">
                                                              <w:br/>
                                                              <w:t>Image credit: </w:t>
                                                            </w:r>
                                                            <w:proofErr w:type="spellStart"/>
                                                            <w:r w:rsidRPr="0052180C">
                                                              <w:fldChar w:fldCharType="begin"/>
                                                            </w:r>
                                                            <w:r w:rsidRPr="0052180C">
                                                              <w:instrText>HYPERLINK "https://www.freemennewsletter.com/p/yes-there-is-a-left-and-a-right" \t "_blank"</w:instrText>
                                                            </w:r>
                                                            <w:r w:rsidRPr="0052180C">
                                                              <w:fldChar w:fldCharType="separate"/>
                                                            </w:r>
                                                            <w:r w:rsidRPr="0052180C">
                                                              <w:rPr>
                                                                <w:rStyle w:val="Hyperlink"/>
                                                                <w:b/>
                                                                <w:bCs/>
                                                              </w:rPr>
                                                              <w:t>Rawpixel</w:t>
                                                            </w:r>
                                                            <w:proofErr w:type="spellEnd"/>
                                                            <w:r w:rsidRPr="0052180C">
                                                              <w:fldChar w:fldCharType="end"/>
                                                            </w:r>
                                                          </w:p>
                                                        </w:tc>
                                                      </w:tr>
                                                    </w:tbl>
                                                    <w:p w14:paraId="78DEB17C" w14:textId="77777777" w:rsidR="0052180C" w:rsidRPr="0052180C" w:rsidRDefault="0052180C" w:rsidP="0052180C"/>
                                                  </w:tc>
                                                </w:tr>
                                              </w:tbl>
                                              <w:p w14:paraId="04FCB9F3" w14:textId="77777777" w:rsidR="0052180C" w:rsidRPr="0052180C" w:rsidRDefault="0052180C" w:rsidP="0052180C">
                                                <w:pPr>
                                                  <w:rPr>
                                                    <w:vanish/>
                                                  </w:rPr>
                                                </w:pPr>
                                              </w:p>
                                              <w:tbl>
                                                <w:tblPr>
                                                  <w:tblW w:w="5000" w:type="pct"/>
                                                  <w:tblCellMar>
                                                    <w:left w:w="0" w:type="dxa"/>
                                                    <w:right w:w="0" w:type="dxa"/>
                                                  </w:tblCellMar>
                                                  <w:tblLook w:val="04A0" w:firstRow="1" w:lastRow="0" w:firstColumn="1" w:lastColumn="0" w:noHBand="0" w:noVBand="1"/>
                                                </w:tblPr>
                                                <w:tblGrid>
                                                  <w:gridCol w:w="9020"/>
                                                </w:tblGrid>
                                                <w:tr w:rsidR="0052180C" w:rsidRPr="0052180C" w14:paraId="61DD6CF2"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52180C" w:rsidRPr="0052180C" w14:paraId="4A4EFEEF" w14:textId="77777777">
                                                        <w:tc>
                                                          <w:tcPr>
                                                            <w:tcW w:w="0" w:type="auto"/>
                                                            <w:vAlign w:val="center"/>
                                                            <w:hideMark/>
                                                          </w:tcPr>
                                                          <w:p w14:paraId="6E764557" w14:textId="77777777" w:rsidR="0052180C" w:rsidRPr="0052180C" w:rsidRDefault="0052180C" w:rsidP="0052180C"/>
                                                        </w:tc>
                                                      </w:tr>
                                                    </w:tbl>
                                                    <w:p w14:paraId="5396F90E" w14:textId="77777777" w:rsidR="0052180C" w:rsidRPr="0052180C" w:rsidRDefault="0052180C" w:rsidP="0052180C"/>
                                                  </w:tc>
                                                </w:tr>
                                              </w:tbl>
                                              <w:p w14:paraId="06A9581C" w14:textId="77777777" w:rsidR="0052180C" w:rsidRPr="0052180C" w:rsidRDefault="0052180C" w:rsidP="0052180C">
                                                <w:pPr>
                                                  <w:rPr>
                                                    <w:vanish/>
                                                  </w:rPr>
                                                </w:pPr>
                                              </w:p>
                                              <w:tbl>
                                                <w:tblPr>
                                                  <w:tblW w:w="5000" w:type="pct"/>
                                                  <w:tblCellMar>
                                                    <w:left w:w="0" w:type="dxa"/>
                                                    <w:right w:w="0" w:type="dxa"/>
                                                  </w:tblCellMar>
                                                  <w:tblLook w:val="04A0" w:firstRow="1" w:lastRow="0" w:firstColumn="1" w:lastColumn="0" w:noHBand="0" w:noVBand="1"/>
                                                </w:tblPr>
                                                <w:tblGrid>
                                                  <w:gridCol w:w="9020"/>
                                                </w:tblGrid>
                                                <w:tr w:rsidR="0052180C" w:rsidRPr="0052180C" w14:paraId="5280BA2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2180C" w:rsidRPr="0052180C" w14:paraId="5A0168D0" w14:textId="77777777">
                                                        <w:tc>
                                                          <w:tcPr>
                                                            <w:tcW w:w="0" w:type="auto"/>
                                                            <w:tcMar>
                                                              <w:top w:w="0" w:type="dxa"/>
                                                              <w:left w:w="270" w:type="dxa"/>
                                                              <w:bottom w:w="135" w:type="dxa"/>
                                                              <w:right w:w="270" w:type="dxa"/>
                                                            </w:tcMar>
                                                            <w:hideMark/>
                                                          </w:tcPr>
                                                          <w:p w14:paraId="29A5D5A2" w14:textId="77777777" w:rsidR="0052180C" w:rsidRPr="0052180C" w:rsidRDefault="0052180C" w:rsidP="0052180C">
                                                            <w:r w:rsidRPr="0052180C">
                                                              <w:rPr>
                                                                <w:i/>
                                                                <w:iCs/>
                                                              </w:rPr>
                                                              <w:t>This piece was selected by Jocelyn Chey AM. Jocelyn is an Adjunct Professor at the Australia-China Relations Institute, University of Technology Sydney, Visiting Professor at the University of Sydney and an Adjunct Professor at the Australia-China Institute for Arts and Culture at Western Sydney University. She was previously a senior officer in the Department of Foreign Affairs and Trade. Jocelyn is a Fellow of Australian Institute of International Affairs.</w:t>
                                                            </w:r>
                                                          </w:p>
                                                        </w:tc>
                                                      </w:tr>
                                                    </w:tbl>
                                                    <w:p w14:paraId="031EDFEA" w14:textId="77777777" w:rsidR="0052180C" w:rsidRPr="0052180C" w:rsidRDefault="0052180C" w:rsidP="0052180C"/>
                                                  </w:tc>
                                                </w:tr>
                                              </w:tbl>
                                              <w:p w14:paraId="2F7208BE" w14:textId="77777777" w:rsidR="0052180C" w:rsidRPr="0052180C" w:rsidRDefault="0052180C" w:rsidP="0052180C">
                                                <w:pPr>
                                                  <w:rPr>
                                                    <w:vanish/>
                                                  </w:rPr>
                                                </w:pPr>
                                              </w:p>
                                              <w:tbl>
                                                <w:tblPr>
                                                  <w:tblW w:w="5000" w:type="pct"/>
                                                  <w:tblCellMar>
                                                    <w:left w:w="0" w:type="dxa"/>
                                                    <w:right w:w="0" w:type="dxa"/>
                                                  </w:tblCellMar>
                                                  <w:tblLook w:val="04A0" w:firstRow="1" w:lastRow="0" w:firstColumn="1" w:lastColumn="0" w:noHBand="0" w:noVBand="1"/>
                                                </w:tblPr>
                                                <w:tblGrid>
                                                  <w:gridCol w:w="9020"/>
                                                </w:tblGrid>
                                                <w:tr w:rsidR="0052180C" w:rsidRPr="0052180C" w14:paraId="00C55BB6"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52180C" w:rsidRPr="0052180C" w14:paraId="0220B53B" w14:textId="77777777">
                                                        <w:tc>
                                                          <w:tcPr>
                                                            <w:tcW w:w="0" w:type="auto"/>
                                                            <w:vAlign w:val="center"/>
                                                            <w:hideMark/>
                                                          </w:tcPr>
                                                          <w:p w14:paraId="44C62FB3" w14:textId="77777777" w:rsidR="0052180C" w:rsidRPr="0052180C" w:rsidRDefault="0052180C" w:rsidP="0052180C"/>
                                                        </w:tc>
                                                      </w:tr>
                                                    </w:tbl>
                                                    <w:p w14:paraId="3BD54BAF" w14:textId="77777777" w:rsidR="0052180C" w:rsidRPr="0052180C" w:rsidRDefault="0052180C" w:rsidP="0052180C"/>
                                                  </w:tc>
                                                </w:tr>
                                              </w:tbl>
                                              <w:p w14:paraId="2E5C0526" w14:textId="77777777" w:rsidR="0052180C" w:rsidRPr="0052180C" w:rsidRDefault="0052180C" w:rsidP="0052180C">
                                                <w:pPr>
                                                  <w:rPr>
                                                    <w:vanish/>
                                                  </w:rPr>
                                                </w:pPr>
                                              </w:p>
                                              <w:tbl>
                                                <w:tblPr>
                                                  <w:tblW w:w="5000" w:type="pct"/>
                                                  <w:tblCellMar>
                                                    <w:left w:w="0" w:type="dxa"/>
                                                    <w:right w:w="0" w:type="dxa"/>
                                                  </w:tblCellMar>
                                                  <w:tblLook w:val="04A0" w:firstRow="1" w:lastRow="0" w:firstColumn="1" w:lastColumn="0" w:noHBand="0" w:noVBand="1"/>
                                                </w:tblPr>
                                                <w:tblGrid>
                                                  <w:gridCol w:w="9020"/>
                                                </w:tblGrid>
                                                <w:tr w:rsidR="0052180C" w:rsidRPr="0052180C" w14:paraId="0AF3ED59"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52180C" w:rsidRPr="0052180C" w14:paraId="3F3088C0" w14:textId="77777777">
                                                        <w:tc>
                                                          <w:tcPr>
                                                            <w:tcW w:w="0" w:type="auto"/>
                                                            <w:tcMar>
                                                              <w:top w:w="0" w:type="dxa"/>
                                                              <w:left w:w="135" w:type="dxa"/>
                                                              <w:bottom w:w="135" w:type="dxa"/>
                                                              <w:right w:w="135" w:type="dxa"/>
                                                            </w:tcMar>
                                                            <w:hideMark/>
                                                          </w:tcPr>
                                                          <w:p w14:paraId="1B3E46D8" w14:textId="09F5C981" w:rsidR="0052180C" w:rsidRPr="0052180C" w:rsidRDefault="0052180C" w:rsidP="0052180C">
                                                            <w:r w:rsidRPr="0052180C">
                                                              <w:fldChar w:fldCharType="begin"/>
                                                            </w:r>
                                                            <w:r w:rsidRPr="0052180C">
                                                              <w:instrText xml:space="preserve"> INCLUDEPICTURE "https://mcusercontent.com/0e9feb1606f1b4129a8b65828/images/d8a85592-ff64-5d5f-37aa-e89c44525f45.jpeg" \* MERGEFORMATINET </w:instrText>
                                                            </w:r>
                                                            <w:r w:rsidRPr="0052180C">
                                                              <w:fldChar w:fldCharType="separate"/>
                                                            </w:r>
                                                            <w:r w:rsidRPr="0052180C">
                                                              <w:drawing>
                                                                <wp:inline distT="0" distB="0" distL="0" distR="0" wp14:anchorId="74A81A6F" wp14:editId="02F19BE1">
                                                                  <wp:extent cx="5727700" cy="3818255"/>
                                                                  <wp:effectExtent l="0" t="0" r="0" b="4445"/>
                                                                  <wp:docPr id="9220914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3818255"/>
                                                                          </a:xfrm>
                                                                          <a:prstGeom prst="rect">
                                                                            <a:avLst/>
                                                                          </a:prstGeom>
                                                                          <a:noFill/>
                                                                          <a:ln>
                                                                            <a:noFill/>
                                                                          </a:ln>
                                                                        </pic:spPr>
                                                                      </pic:pic>
                                                                    </a:graphicData>
                                                                  </a:graphic>
                                                                </wp:inline>
                                                              </w:drawing>
                                                            </w:r>
                                                            <w:r w:rsidRPr="0052180C">
                                                              <w:fldChar w:fldCharType="end"/>
                                                            </w:r>
                                                          </w:p>
                                                        </w:tc>
                                                      </w:tr>
                                                      <w:tr w:rsidR="0052180C" w:rsidRPr="0052180C" w14:paraId="3556C62E" w14:textId="77777777">
                                                        <w:tc>
                                                          <w:tcPr>
                                                            <w:tcW w:w="8460" w:type="dxa"/>
                                                            <w:tcMar>
                                                              <w:top w:w="0" w:type="dxa"/>
                                                              <w:left w:w="135" w:type="dxa"/>
                                                              <w:bottom w:w="0" w:type="dxa"/>
                                                              <w:right w:w="135" w:type="dxa"/>
                                                            </w:tcMar>
                                                            <w:hideMark/>
                                                          </w:tcPr>
                                                          <w:p w14:paraId="43FAF964" w14:textId="1B8EA74E" w:rsidR="0052180C" w:rsidRPr="0052180C" w:rsidRDefault="0052180C" w:rsidP="0052180C">
                                                            <w:hyperlink r:id="rId12" w:tgtFrame="_blank" w:history="1">
                                                              <w:r w:rsidRPr="0052180C">
                                                                <w:rPr>
                                                                  <w:rStyle w:val="Hyperlink"/>
                                                                  <w:b/>
                                                                  <w:bCs/>
                                                                </w:rPr>
                                                                <w:t>Reassessing UN Sanctions </w:t>
                                                              </w:r>
                                                            </w:hyperlink>
                                                            <w:r w:rsidRPr="0052180C">
                                                              <w:br/>
                                                            </w:r>
                                                            <w:r w:rsidRPr="0052180C">
                                                              <w:br/>
                                                              <w:t>Heightened tensions among UN Security Council (UNSC) member states has increased scrutiny on UN sanctions. Writing for </w:t>
                                                            </w:r>
                                                            <w:r w:rsidRPr="0052180C">
                                                              <w:rPr>
                                                                <w:i/>
                                                                <w:iCs/>
                                                              </w:rPr>
                                                              <w:t>Crisis Group</w:t>
                                                            </w:r>
                                                            <w:r w:rsidRPr="0052180C">
                                                              <w:t>, Maya Ungar </w:t>
                                                            </w:r>
                                                            <w:hyperlink r:id="rId13" w:tgtFrame="_blank" w:history="1">
                                                              <w:r w:rsidRPr="0052180C">
                                                                <w:rPr>
                                                                  <w:rStyle w:val="Hyperlink"/>
                                                                  <w:b/>
                                                                  <w:bCs/>
                                                                </w:rPr>
                                                                <w:t>explains</w:t>
                                                              </w:r>
                                                            </w:hyperlink>
                                                            <w:r w:rsidRPr="0052180C">
                                                              <w:t> why some governments are pushing to scale back sanctions while others fight to preserve their core elements. Eleven sanctions regimes were established in the 1990s, but Ungar highlights that this momentum has since stalled with only four new sanction</w:t>
                                                            </w:r>
                                                            <w:r>
                                                              <w:t>s</w:t>
                                                            </w:r>
                                                            <w:r w:rsidRPr="0052180C">
                                                              <w:t xml:space="preserve"> regimes in the last decade. This, she </w:t>
                                                            </w:r>
                                                            <w:r>
                                                              <w:t>theoris</w:t>
                                                            </w:r>
                                                            <w:r w:rsidRPr="0052180C">
                                                              <w:t xml:space="preserve">es, is due to the increasing rivalry between veto-wielding members of the UNSC. It is likely to be increasingly difficult to introduce fresh sanctions with the composition of the elected members of the Council set to change in </w:t>
                                                            </w:r>
                                                            <w:r w:rsidRPr="0052180C">
                                                              <w:lastRenderedPageBreak/>
                                                              <w:t>2025, particularly as Pakistan takes the seat vacated by Japan.</w:t>
                                                            </w:r>
                                                            <w:r w:rsidRPr="0052180C">
                                                              <w:br/>
                                                              <w:t> </w:t>
                                                            </w:r>
                                                            <w:r w:rsidRPr="0052180C">
                                                              <w:br/>
                                                              <w:t>While political realities are prohibitive to passing sanctions, sanctions experts suggest that the variety of sanction</w:t>
                                                            </w:r>
                                                            <w:r>
                                                              <w:t>s</w:t>
                                                            </w:r>
                                                            <w:r w:rsidRPr="0052180C">
                                                              <w:t xml:space="preserve"> regimes are rarely effective consistently. The surge in sanction scepticism Ungar puts down to three main criticisms. First, influential states like Russia and China decry UN sanctions as instruments of Western power. Secondly, economic sanctions may complicate efforts to reduce tensions and result in collateral harm to civilians. Finally, there is a perception of sanctions as an infringement upon the all-important state sovereignty. Her article outlines several interesting contemporary examples of criticism of sanction regimes and their applicability in modern conflicts. Ungar assesses the effectiveness of reforms, including the ground-breaking UNSC resolution that established humanitarian carve-outs in sanctions regimes and the 'new standard practice' of benchmarks. Her article concludes that while sanctions are not consistently effective, their disintegration without a better alternative will be a blow to the UNSC’s ability to maintain peace and security. </w:t>
                                                            </w:r>
                                                          </w:p>
                                                          <w:p w14:paraId="0E3E4600" w14:textId="77777777" w:rsidR="0052180C" w:rsidRPr="0052180C" w:rsidRDefault="0052180C" w:rsidP="0052180C">
                                                            <w:r w:rsidRPr="0052180C">
                                                              <w:br/>
                                                              <w:t>Image credit: </w:t>
                                                            </w:r>
                                                            <w:hyperlink r:id="rId14" w:tgtFrame="_blank" w:history="1">
                                                              <w:r w:rsidRPr="0052180C">
                                                                <w:rPr>
                                                                  <w:rStyle w:val="Hyperlink"/>
                                                                  <w:b/>
                                                                  <w:bCs/>
                                                                </w:rPr>
                                                                <w:t>Flickr</w:t>
                                                              </w:r>
                                                            </w:hyperlink>
                                                          </w:p>
                                                          <w:p w14:paraId="06102B38" w14:textId="77777777" w:rsidR="0052180C" w:rsidRPr="0052180C" w:rsidRDefault="0052180C" w:rsidP="0052180C">
                                                            <w:r w:rsidRPr="0052180C">
                                                              <w:t> </w:t>
                                                            </w:r>
                                                          </w:p>
                                                        </w:tc>
                                                      </w:tr>
                                                    </w:tbl>
                                                    <w:p w14:paraId="5CFDAD73" w14:textId="77777777" w:rsidR="0052180C" w:rsidRPr="0052180C" w:rsidRDefault="0052180C" w:rsidP="0052180C"/>
                                                  </w:tc>
                                                </w:tr>
                                              </w:tbl>
                                              <w:p w14:paraId="4AE51745" w14:textId="77777777" w:rsidR="0052180C" w:rsidRPr="0052180C" w:rsidRDefault="0052180C" w:rsidP="0052180C">
                                                <w:pPr>
                                                  <w:rPr>
                                                    <w:vanish/>
                                                  </w:rPr>
                                                </w:pPr>
                                              </w:p>
                                              <w:tbl>
                                                <w:tblPr>
                                                  <w:tblW w:w="5000" w:type="pct"/>
                                                  <w:tblCellMar>
                                                    <w:left w:w="0" w:type="dxa"/>
                                                    <w:right w:w="0" w:type="dxa"/>
                                                  </w:tblCellMar>
                                                  <w:tblLook w:val="04A0" w:firstRow="1" w:lastRow="0" w:firstColumn="1" w:lastColumn="0" w:noHBand="0" w:noVBand="1"/>
                                                </w:tblPr>
                                                <w:tblGrid>
                                                  <w:gridCol w:w="9020"/>
                                                </w:tblGrid>
                                                <w:tr w:rsidR="0052180C" w:rsidRPr="0052180C" w14:paraId="23057405" w14:textId="77777777">
                                                  <w:tc>
                                                    <w:tcPr>
                                                      <w:tcW w:w="0" w:type="auto"/>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52180C" w:rsidRPr="0052180C" w14:paraId="7B85013C" w14:textId="77777777">
                                                        <w:tc>
                                                          <w:tcPr>
                                                            <w:tcW w:w="0" w:type="auto"/>
                                                            <w:vAlign w:val="center"/>
                                                            <w:hideMark/>
                                                          </w:tcPr>
                                                          <w:p w14:paraId="51BA84C9" w14:textId="77777777" w:rsidR="0052180C" w:rsidRPr="0052180C" w:rsidRDefault="0052180C" w:rsidP="0052180C"/>
                                                        </w:tc>
                                                      </w:tr>
                                                    </w:tbl>
                                                    <w:p w14:paraId="388D626B" w14:textId="77777777" w:rsidR="0052180C" w:rsidRPr="0052180C" w:rsidRDefault="0052180C" w:rsidP="0052180C"/>
                                                  </w:tc>
                                                </w:tr>
                                              </w:tbl>
                                              <w:p w14:paraId="2340B2CB" w14:textId="77777777" w:rsidR="0052180C" w:rsidRPr="0052180C" w:rsidRDefault="0052180C" w:rsidP="0052180C">
                                                <w:pPr>
                                                  <w:rPr>
                                                    <w:vanish/>
                                                  </w:rPr>
                                                </w:pPr>
                                              </w:p>
                                              <w:tbl>
                                                <w:tblPr>
                                                  <w:tblW w:w="5000" w:type="pct"/>
                                                  <w:tblCellMar>
                                                    <w:left w:w="0" w:type="dxa"/>
                                                    <w:right w:w="0" w:type="dxa"/>
                                                  </w:tblCellMar>
                                                  <w:tblLook w:val="04A0" w:firstRow="1" w:lastRow="0" w:firstColumn="1" w:lastColumn="0" w:noHBand="0" w:noVBand="1"/>
                                                </w:tblPr>
                                                <w:tblGrid>
                                                  <w:gridCol w:w="9020"/>
                                                </w:tblGrid>
                                                <w:tr w:rsidR="0052180C" w:rsidRPr="0052180C" w14:paraId="7C63C05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2180C" w:rsidRPr="0052180C" w14:paraId="222483A3" w14:textId="77777777">
                                                        <w:tc>
                                                          <w:tcPr>
                                                            <w:tcW w:w="0" w:type="auto"/>
                                                            <w:tcMar>
                                                              <w:top w:w="0" w:type="dxa"/>
                                                              <w:left w:w="270" w:type="dxa"/>
                                                              <w:bottom w:w="135" w:type="dxa"/>
                                                              <w:right w:w="270" w:type="dxa"/>
                                                            </w:tcMar>
                                                            <w:hideMark/>
                                                          </w:tcPr>
                                                          <w:p w14:paraId="0417DA76" w14:textId="77777777" w:rsidR="0052180C" w:rsidRPr="0052180C" w:rsidRDefault="0052180C" w:rsidP="0052180C">
                                                            <w:r w:rsidRPr="0052180C">
                                                              <w:rPr>
                                                                <w:i/>
                                                                <w:iCs/>
                                                              </w:rPr>
                                                              <w:t xml:space="preserve">This article was selected by Isabel </w:t>
                                                            </w:r>
                                                            <w:proofErr w:type="spellStart"/>
                                                            <w:r w:rsidRPr="0052180C">
                                                              <w:rPr>
                                                                <w:i/>
                                                                <w:iCs/>
                                                              </w:rPr>
                                                              <w:t>Freudenstein</w:t>
                                                            </w:r>
                                                            <w:proofErr w:type="spellEnd"/>
                                                            <w:r w:rsidRPr="0052180C">
                                                              <w:rPr>
                                                                <w:i/>
                                                                <w:iCs/>
                                                              </w:rPr>
                                                              <w:t>. Isabel is Vice-President of AIIA NSW and has been a councillor since 2022. She graduated from a Bachelor of Arts and Bachelor of Advanced Studies at the University of Sydney with a First Class Honours in International Relations. Isabel is currently studying a Juris Doctor at the University of Sydney, works as a paralegal and chairs the Australian Red Cross Rising Women Leaders. </w:t>
                                                            </w:r>
                                                          </w:p>
                                                        </w:tc>
                                                      </w:tr>
                                                    </w:tbl>
                                                    <w:p w14:paraId="6DDAC27A" w14:textId="77777777" w:rsidR="0052180C" w:rsidRPr="0052180C" w:rsidRDefault="0052180C" w:rsidP="0052180C"/>
                                                  </w:tc>
                                                </w:tr>
                                              </w:tbl>
                                              <w:p w14:paraId="19D70441" w14:textId="77777777" w:rsidR="0052180C" w:rsidRPr="0052180C" w:rsidRDefault="0052180C" w:rsidP="0052180C">
                                                <w:pPr>
                                                  <w:rPr>
                                                    <w:vanish/>
                                                  </w:rPr>
                                                </w:pPr>
                                              </w:p>
                                              <w:tbl>
                                                <w:tblPr>
                                                  <w:tblW w:w="5000" w:type="pct"/>
                                                  <w:tblCellMar>
                                                    <w:left w:w="0" w:type="dxa"/>
                                                    <w:right w:w="0" w:type="dxa"/>
                                                  </w:tblCellMar>
                                                  <w:tblLook w:val="04A0" w:firstRow="1" w:lastRow="0" w:firstColumn="1" w:lastColumn="0" w:noHBand="0" w:noVBand="1"/>
                                                </w:tblPr>
                                                <w:tblGrid>
                                                  <w:gridCol w:w="9020"/>
                                                </w:tblGrid>
                                                <w:tr w:rsidR="0052180C" w:rsidRPr="0052180C" w14:paraId="629DDDB6" w14:textId="77777777">
                                                  <w:tc>
                                                    <w:tcPr>
                                                      <w:tcW w:w="0" w:type="auto"/>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52180C" w:rsidRPr="0052180C" w14:paraId="4D7555FD" w14:textId="77777777">
                                                        <w:tc>
                                                          <w:tcPr>
                                                            <w:tcW w:w="0" w:type="auto"/>
                                                            <w:vAlign w:val="center"/>
                                                            <w:hideMark/>
                                                          </w:tcPr>
                                                          <w:p w14:paraId="68CAF712" w14:textId="77777777" w:rsidR="0052180C" w:rsidRPr="0052180C" w:rsidRDefault="0052180C" w:rsidP="0052180C"/>
                                                        </w:tc>
                                                      </w:tr>
                                                    </w:tbl>
                                                    <w:p w14:paraId="2970ACB1" w14:textId="77777777" w:rsidR="0052180C" w:rsidRPr="0052180C" w:rsidRDefault="0052180C" w:rsidP="0052180C"/>
                                                  </w:tc>
                                                </w:tr>
                                              </w:tbl>
                                              <w:p w14:paraId="5D4F8008" w14:textId="77777777" w:rsidR="0052180C" w:rsidRPr="0052180C" w:rsidRDefault="0052180C" w:rsidP="0052180C">
                                                <w:pPr>
                                                  <w:rPr>
                                                    <w:vanish/>
                                                  </w:rPr>
                                                </w:pPr>
                                              </w:p>
                                              <w:tbl>
                                                <w:tblPr>
                                                  <w:tblW w:w="5000" w:type="pct"/>
                                                  <w:tblCellMar>
                                                    <w:left w:w="0" w:type="dxa"/>
                                                    <w:right w:w="0" w:type="dxa"/>
                                                  </w:tblCellMar>
                                                  <w:tblLook w:val="04A0" w:firstRow="1" w:lastRow="0" w:firstColumn="1" w:lastColumn="0" w:noHBand="0" w:noVBand="1"/>
                                                </w:tblPr>
                                                <w:tblGrid>
                                                  <w:gridCol w:w="9020"/>
                                                </w:tblGrid>
                                                <w:tr w:rsidR="0052180C" w:rsidRPr="0052180C" w14:paraId="157BF83E"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52180C" w:rsidRPr="0052180C" w14:paraId="7E2D3C8F" w14:textId="77777777">
                                                        <w:tc>
                                                          <w:tcPr>
                                                            <w:tcW w:w="0" w:type="auto"/>
                                                            <w:tcMar>
                                                              <w:top w:w="0" w:type="dxa"/>
                                                              <w:left w:w="135" w:type="dxa"/>
                                                              <w:bottom w:w="135" w:type="dxa"/>
                                                              <w:right w:w="135" w:type="dxa"/>
                                                            </w:tcMar>
                                                            <w:hideMark/>
                                                          </w:tcPr>
                                                          <w:p w14:paraId="4DEFA8D8" w14:textId="195307CD" w:rsidR="0052180C" w:rsidRPr="0052180C" w:rsidRDefault="0052180C" w:rsidP="0052180C">
                                                            <w:r w:rsidRPr="0052180C">
                                                              <w:lastRenderedPageBreak/>
                                                              <w:fldChar w:fldCharType="begin"/>
                                                            </w:r>
                                                            <w:r w:rsidRPr="0052180C">
                                                              <w:instrText xml:space="preserve"> INCLUDEPICTURE "https://mcusercontent.com/0e9feb1606f1b4129a8b65828/images/c61e9928-c4b5-b4d1-42f2-8f3e56645e59.jpg" \* MERGEFORMATINET </w:instrText>
                                                            </w:r>
                                                            <w:r w:rsidRPr="0052180C">
                                                              <w:fldChar w:fldCharType="separate"/>
                                                            </w:r>
                                                            <w:r w:rsidRPr="0052180C">
                                                              <w:drawing>
                                                                <wp:inline distT="0" distB="0" distL="0" distR="0" wp14:anchorId="700B00D2" wp14:editId="7E4788AB">
                                                                  <wp:extent cx="5727700" cy="3818255"/>
                                                                  <wp:effectExtent l="0" t="0" r="0" b="4445"/>
                                                                  <wp:docPr id="17648437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3818255"/>
                                                                          </a:xfrm>
                                                                          <a:prstGeom prst="rect">
                                                                            <a:avLst/>
                                                                          </a:prstGeom>
                                                                          <a:noFill/>
                                                                          <a:ln>
                                                                            <a:noFill/>
                                                                          </a:ln>
                                                                        </pic:spPr>
                                                                      </pic:pic>
                                                                    </a:graphicData>
                                                                  </a:graphic>
                                                                </wp:inline>
                                                              </w:drawing>
                                                            </w:r>
                                                            <w:r w:rsidRPr="0052180C">
                                                              <w:fldChar w:fldCharType="end"/>
                                                            </w:r>
                                                          </w:p>
                                                        </w:tc>
                                                      </w:tr>
                                                      <w:tr w:rsidR="0052180C" w:rsidRPr="0052180C" w14:paraId="261B87BF" w14:textId="77777777">
                                                        <w:tc>
                                                          <w:tcPr>
                                                            <w:tcW w:w="8460" w:type="dxa"/>
                                                            <w:tcMar>
                                                              <w:top w:w="0" w:type="dxa"/>
                                                              <w:left w:w="135" w:type="dxa"/>
                                                              <w:bottom w:w="0" w:type="dxa"/>
                                                              <w:right w:w="135" w:type="dxa"/>
                                                            </w:tcMar>
                                                            <w:hideMark/>
                                                          </w:tcPr>
                                                          <w:p w14:paraId="28792ED7" w14:textId="77777777" w:rsidR="0052180C" w:rsidRPr="0052180C" w:rsidRDefault="0052180C" w:rsidP="0052180C">
                                                            <w:hyperlink r:id="rId16" w:tgtFrame="_blank" w:history="1">
                                                              <w:r w:rsidRPr="0052180C">
                                                                <w:rPr>
                                                                  <w:rStyle w:val="Hyperlink"/>
                                                                  <w:b/>
                                                                  <w:bCs/>
                                                                </w:rPr>
                                                                <w:t>Australian National Centre for Ocean Resources &amp; Security (ANCORS) - University of Wollongong</w:t>
                                                              </w:r>
                                                            </w:hyperlink>
                                                          </w:p>
                                                          <w:p w14:paraId="4C06AF5E" w14:textId="6FA726D3" w:rsidR="0052180C" w:rsidRPr="0052180C" w:rsidRDefault="0052180C" w:rsidP="0052180C">
                                                            <w:r w:rsidRPr="0052180C">
                                                              <w:t xml:space="preserve">The Australian National Centre for Ocean Resources &amp; Security at the University of Wollongong undertakes research and teaching in </w:t>
                                                            </w:r>
                                                            <w:proofErr w:type="gramStart"/>
                                                            <w:r w:rsidRPr="0052180C">
                                                              <w:t>a number of</w:t>
                                                            </w:r>
                                                            <w:proofErr w:type="gramEnd"/>
                                                            <w:r w:rsidRPr="0052180C">
                                                              <w:t xml:space="preserve"> maritime fields relevant to Australian international affairs. Among them are</w:t>
                                                            </w:r>
                                                            <w:r>
                                                              <w:t>:</w:t>
                                                            </w:r>
                                                            <w:r w:rsidRPr="0052180C">
                                                              <w:t xml:space="preserve"> maritime strategic thought; the context of geopolitical traditions; the development of national maritime strategy</w:t>
                                                            </w:r>
                                                            <w:r>
                                                              <w:t xml:space="preserve"> </w:t>
                                                            </w:r>
                                                            <w:proofErr w:type="spellStart"/>
                                                            <w:r>
                                                              <w:t xml:space="preserve">and </w:t>
                                                            </w:r>
                                                            <w:proofErr w:type="spellEnd"/>
                                                            <w:r w:rsidRPr="0052180C">
                                                              <w:t>sea power; naval and joint maritime concepts</w:t>
                                                            </w:r>
                                                            <w:r>
                                                              <w:t>;</w:t>
                                                            </w:r>
                                                            <w:r w:rsidRPr="0052180C">
                                                              <w:t xml:space="preserve"> and naval and strategic history.</w:t>
                                                            </w:r>
                                                            <w:r w:rsidRPr="0052180C">
                                                              <w:br/>
                                                            </w:r>
                                                            <w:r w:rsidRPr="0052180C">
                                                              <w:br/>
                                                              <w:t>Another major focus is maritime security covering: maritime border protection; the safety and security of shipping and global supply chains; security of offshore industries and infrastructure; maritime domain awareness (MDA) and vessel tracking; national systems for the coordination of surveillance, enforcement and information sharing; maritime security concepts; and national maritime security policy and strategy.</w:t>
                                                            </w:r>
                                                            <w:r w:rsidRPr="0052180C">
                                                              <w:br/>
                                                            </w:r>
                                                            <w:r w:rsidRPr="0052180C">
                                                              <w:br/>
                                                              <w:t>One interesting aspect is fishing sustainability as illustrated in one of the ANCORS-supported development topics: </w:t>
                                                            </w:r>
                                                            <w:hyperlink r:id="rId17" w:tgtFrame="_blank" w:history="1">
                                                              <w:r w:rsidRPr="0052180C">
                                                                <w:rPr>
                                                                  <w:rStyle w:val="Hyperlink"/>
                                                                  <w:b/>
                                                                  <w:bCs/>
                                                                </w:rPr>
                                                                <w:t>Troubled waters: telling the story of fish in Vanuatu</w:t>
                                                              </w:r>
                                                            </w:hyperlink>
                                                            <w:r w:rsidRPr="0052180C">
                                                              <w:t>.</w:t>
                                                            </w:r>
                                                            <w:r w:rsidRPr="0052180C">
                                                              <w:br/>
                                                            </w:r>
                                                            <w:r w:rsidRPr="0052180C">
                                                              <w:br/>
                                                              <w:t>Image credit: </w:t>
                                                            </w:r>
                                                            <w:hyperlink r:id="rId18" w:tgtFrame="_blank" w:history="1">
                                                              <w:r w:rsidRPr="0052180C">
                                                                <w:rPr>
                                                                  <w:rStyle w:val="Hyperlink"/>
                                                                  <w:b/>
                                                                  <w:bCs/>
                                                                </w:rPr>
                                                                <w:t>Flickr</w:t>
                                                              </w:r>
                                                            </w:hyperlink>
                                                          </w:p>
                                                          <w:p w14:paraId="37828B01" w14:textId="77777777" w:rsidR="0052180C" w:rsidRPr="0052180C" w:rsidRDefault="0052180C" w:rsidP="0052180C">
                                                            <w:r w:rsidRPr="0052180C">
                                                              <w:t> </w:t>
                                                            </w:r>
                                                          </w:p>
                                                        </w:tc>
                                                      </w:tr>
                                                    </w:tbl>
                                                    <w:p w14:paraId="093370D3" w14:textId="77777777" w:rsidR="0052180C" w:rsidRPr="0052180C" w:rsidRDefault="0052180C" w:rsidP="0052180C"/>
                                                  </w:tc>
                                                </w:tr>
                                              </w:tbl>
                                              <w:p w14:paraId="4FEF0EBB" w14:textId="77777777" w:rsidR="0052180C" w:rsidRPr="0052180C" w:rsidRDefault="0052180C" w:rsidP="0052180C">
                                                <w:pPr>
                                                  <w:rPr>
                                                    <w:vanish/>
                                                  </w:rPr>
                                                </w:pPr>
                                              </w:p>
                                              <w:tbl>
                                                <w:tblPr>
                                                  <w:tblW w:w="5000" w:type="pct"/>
                                                  <w:tblCellMar>
                                                    <w:left w:w="0" w:type="dxa"/>
                                                    <w:right w:w="0" w:type="dxa"/>
                                                  </w:tblCellMar>
                                                  <w:tblLook w:val="04A0" w:firstRow="1" w:lastRow="0" w:firstColumn="1" w:lastColumn="0" w:noHBand="0" w:noVBand="1"/>
                                                </w:tblPr>
                                                <w:tblGrid>
                                                  <w:gridCol w:w="9020"/>
                                                </w:tblGrid>
                                                <w:tr w:rsidR="0052180C" w:rsidRPr="0052180C" w14:paraId="516DA9E8" w14:textId="77777777">
                                                  <w:tc>
                                                    <w:tcPr>
                                                      <w:tcW w:w="0" w:type="auto"/>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52180C" w:rsidRPr="0052180C" w14:paraId="3D1CB37B" w14:textId="77777777">
                                                        <w:tc>
                                                          <w:tcPr>
                                                            <w:tcW w:w="0" w:type="auto"/>
                                                            <w:vAlign w:val="center"/>
                                                            <w:hideMark/>
                                                          </w:tcPr>
                                                          <w:p w14:paraId="2114FC38" w14:textId="77777777" w:rsidR="0052180C" w:rsidRPr="0052180C" w:rsidRDefault="0052180C" w:rsidP="0052180C"/>
                                                        </w:tc>
                                                      </w:tr>
                                                    </w:tbl>
                                                    <w:p w14:paraId="111E45EF" w14:textId="77777777" w:rsidR="0052180C" w:rsidRPr="0052180C" w:rsidRDefault="0052180C" w:rsidP="0052180C"/>
                                                  </w:tc>
                                                </w:tr>
                                              </w:tbl>
                                              <w:p w14:paraId="771BF914" w14:textId="77777777" w:rsidR="0052180C" w:rsidRPr="0052180C" w:rsidRDefault="0052180C" w:rsidP="0052180C">
                                                <w:pPr>
                                                  <w:rPr>
                                                    <w:vanish/>
                                                  </w:rPr>
                                                </w:pPr>
                                              </w:p>
                                              <w:tbl>
                                                <w:tblPr>
                                                  <w:tblW w:w="5000" w:type="pct"/>
                                                  <w:tblCellMar>
                                                    <w:left w:w="0" w:type="dxa"/>
                                                    <w:right w:w="0" w:type="dxa"/>
                                                  </w:tblCellMar>
                                                  <w:tblLook w:val="04A0" w:firstRow="1" w:lastRow="0" w:firstColumn="1" w:lastColumn="0" w:noHBand="0" w:noVBand="1"/>
                                                </w:tblPr>
                                                <w:tblGrid>
                                                  <w:gridCol w:w="9020"/>
                                                </w:tblGrid>
                                                <w:tr w:rsidR="0052180C" w:rsidRPr="0052180C" w14:paraId="06A3989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2180C" w:rsidRPr="0052180C" w14:paraId="3F6675DD" w14:textId="77777777">
                                                        <w:tc>
                                                          <w:tcPr>
                                                            <w:tcW w:w="0" w:type="auto"/>
                                                            <w:tcMar>
                                                              <w:top w:w="0" w:type="dxa"/>
                                                              <w:left w:w="270" w:type="dxa"/>
                                                              <w:bottom w:w="135" w:type="dxa"/>
                                                              <w:right w:w="270" w:type="dxa"/>
                                                            </w:tcMar>
                                                            <w:hideMark/>
                                                          </w:tcPr>
                                                          <w:p w14:paraId="072F5F44" w14:textId="77777777" w:rsidR="0052180C" w:rsidRPr="0052180C" w:rsidRDefault="0052180C" w:rsidP="0052180C">
                                                            <w:r w:rsidRPr="0052180C">
                                                              <w:rPr>
                                                                <w:i/>
                                                                <w:iCs/>
                                                              </w:rPr>
                                                              <w:t xml:space="preserve">This article was selected by Chris Skinner. Chris served thirty years in the Royal Australian Navy in warships that participated in the </w:t>
                                                            </w:r>
                                                            <w:proofErr w:type="gramStart"/>
                                                            <w:r w:rsidRPr="0052180C">
                                                              <w:rPr>
                                                                <w:i/>
                                                                <w:iCs/>
                                                              </w:rPr>
                                                              <w:t>South East</w:t>
                                                            </w:r>
                                                            <w:proofErr w:type="gramEnd"/>
                                                            <w:r w:rsidRPr="0052180C">
                                                              <w:rPr>
                                                                <w:i/>
                                                                <w:iCs/>
                                                              </w:rPr>
                                                              <w:t xml:space="preserve"> Asian Treaty </w:t>
                                                            </w:r>
                                                            <w:r w:rsidRPr="0052180C">
                                                              <w:rPr>
                                                                <w:i/>
                                                                <w:iCs/>
                                                              </w:rPr>
                                                              <w:lastRenderedPageBreak/>
                                                              <w:t>Organisation, the Vietnam War and surveillance of the North-West Indian Ocean. He joined the AIIA NSW Council in 2019.</w:t>
                                                            </w:r>
                                                          </w:p>
                                                        </w:tc>
                                                      </w:tr>
                                                    </w:tbl>
                                                    <w:p w14:paraId="58C48809" w14:textId="77777777" w:rsidR="0052180C" w:rsidRPr="0052180C" w:rsidRDefault="0052180C" w:rsidP="0052180C"/>
                                                  </w:tc>
                                                </w:tr>
                                              </w:tbl>
                                              <w:p w14:paraId="4D20973E" w14:textId="77777777" w:rsidR="0052180C" w:rsidRPr="0052180C" w:rsidRDefault="0052180C" w:rsidP="0052180C">
                                                <w:pPr>
                                                  <w:rPr>
                                                    <w:vanish/>
                                                  </w:rPr>
                                                </w:pPr>
                                              </w:p>
                                              <w:tbl>
                                                <w:tblPr>
                                                  <w:tblW w:w="5000" w:type="pct"/>
                                                  <w:tblCellMar>
                                                    <w:left w:w="0" w:type="dxa"/>
                                                    <w:right w:w="0" w:type="dxa"/>
                                                  </w:tblCellMar>
                                                  <w:tblLook w:val="04A0" w:firstRow="1" w:lastRow="0" w:firstColumn="1" w:lastColumn="0" w:noHBand="0" w:noVBand="1"/>
                                                </w:tblPr>
                                                <w:tblGrid>
                                                  <w:gridCol w:w="9020"/>
                                                </w:tblGrid>
                                                <w:tr w:rsidR="0052180C" w:rsidRPr="0052180C" w14:paraId="1433FADA" w14:textId="77777777">
                                                  <w:tc>
                                                    <w:tcPr>
                                                      <w:tcW w:w="0" w:type="auto"/>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52180C" w:rsidRPr="0052180C" w14:paraId="007E7C42" w14:textId="77777777">
                                                        <w:tc>
                                                          <w:tcPr>
                                                            <w:tcW w:w="0" w:type="auto"/>
                                                            <w:vAlign w:val="center"/>
                                                            <w:hideMark/>
                                                          </w:tcPr>
                                                          <w:p w14:paraId="7656F193" w14:textId="77777777" w:rsidR="0052180C" w:rsidRPr="0052180C" w:rsidRDefault="0052180C" w:rsidP="0052180C"/>
                                                        </w:tc>
                                                      </w:tr>
                                                    </w:tbl>
                                                    <w:p w14:paraId="0F719A2A" w14:textId="77777777" w:rsidR="0052180C" w:rsidRPr="0052180C" w:rsidRDefault="0052180C" w:rsidP="0052180C"/>
                                                  </w:tc>
                                                </w:tr>
                                              </w:tbl>
                                              <w:p w14:paraId="292B4803" w14:textId="77777777" w:rsidR="0052180C" w:rsidRPr="0052180C" w:rsidRDefault="0052180C" w:rsidP="0052180C">
                                                <w:pPr>
                                                  <w:rPr>
                                                    <w:vanish/>
                                                  </w:rPr>
                                                </w:pPr>
                                              </w:p>
                                              <w:tbl>
                                                <w:tblPr>
                                                  <w:tblW w:w="5000" w:type="pct"/>
                                                  <w:tblCellMar>
                                                    <w:left w:w="0" w:type="dxa"/>
                                                    <w:right w:w="0" w:type="dxa"/>
                                                  </w:tblCellMar>
                                                  <w:tblLook w:val="04A0" w:firstRow="1" w:lastRow="0" w:firstColumn="1" w:lastColumn="0" w:noHBand="0" w:noVBand="1"/>
                                                </w:tblPr>
                                                <w:tblGrid>
                                                  <w:gridCol w:w="9020"/>
                                                </w:tblGrid>
                                                <w:tr w:rsidR="0052180C" w:rsidRPr="0052180C" w14:paraId="2AA4D17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2180C" w:rsidRPr="0052180C" w14:paraId="39669E5E"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52180C" w:rsidRPr="0052180C" w14:paraId="66AE98DC" w14:textId="77777777">
                                                              <w:tc>
                                                                <w:tcPr>
                                                                  <w:tcW w:w="0" w:type="auto"/>
                                                                  <w:shd w:val="clear" w:color="auto" w:fill="4B6AA2"/>
                                                                  <w:tcMar>
                                                                    <w:top w:w="270" w:type="dxa"/>
                                                                    <w:left w:w="270" w:type="dxa"/>
                                                                    <w:bottom w:w="270" w:type="dxa"/>
                                                                    <w:right w:w="270" w:type="dxa"/>
                                                                  </w:tcMar>
                                                                  <w:hideMark/>
                                                                </w:tcPr>
                                                                <w:p w14:paraId="7C766FDE" w14:textId="77777777" w:rsidR="0052180C" w:rsidRPr="0052180C" w:rsidRDefault="0052180C" w:rsidP="0052180C">
                                                                  <w:r w:rsidRPr="0052180C">
                                                                    <w:rPr>
                                                                      <w:b/>
                                                                      <w:bCs/>
                                                                    </w:rPr>
                                                                    <w:t>From the Interns</w:t>
                                                                  </w:r>
                                                                </w:p>
                                                              </w:tc>
                                                            </w:tr>
                                                          </w:tbl>
                                                          <w:p w14:paraId="532B263C" w14:textId="77777777" w:rsidR="0052180C" w:rsidRPr="0052180C" w:rsidRDefault="0052180C" w:rsidP="0052180C"/>
                                                        </w:tc>
                                                      </w:tr>
                                                    </w:tbl>
                                                    <w:p w14:paraId="30D65C6F" w14:textId="77777777" w:rsidR="0052180C" w:rsidRPr="0052180C" w:rsidRDefault="0052180C" w:rsidP="0052180C"/>
                                                  </w:tc>
                                                </w:tr>
                                              </w:tbl>
                                              <w:p w14:paraId="10046C1E" w14:textId="77777777" w:rsidR="0052180C" w:rsidRPr="0052180C" w:rsidRDefault="0052180C" w:rsidP="0052180C">
                                                <w:pPr>
                                                  <w:rPr>
                                                    <w:vanish/>
                                                  </w:rPr>
                                                </w:pPr>
                                              </w:p>
                                              <w:tbl>
                                                <w:tblPr>
                                                  <w:tblW w:w="5000" w:type="pct"/>
                                                  <w:tblCellMar>
                                                    <w:left w:w="0" w:type="dxa"/>
                                                    <w:right w:w="0" w:type="dxa"/>
                                                  </w:tblCellMar>
                                                  <w:tblLook w:val="04A0" w:firstRow="1" w:lastRow="0" w:firstColumn="1" w:lastColumn="0" w:noHBand="0" w:noVBand="1"/>
                                                </w:tblPr>
                                                <w:tblGrid>
                                                  <w:gridCol w:w="9020"/>
                                                </w:tblGrid>
                                                <w:tr w:rsidR="0052180C" w:rsidRPr="0052180C" w14:paraId="38088B3D"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52180C" w:rsidRPr="0052180C" w14:paraId="6C11A6FB" w14:textId="77777777">
                                                        <w:tc>
                                                          <w:tcPr>
                                                            <w:tcW w:w="0" w:type="auto"/>
                                                            <w:vAlign w:val="center"/>
                                                            <w:hideMark/>
                                                          </w:tcPr>
                                                          <w:p w14:paraId="14B482FC" w14:textId="77777777" w:rsidR="0052180C" w:rsidRPr="0052180C" w:rsidRDefault="0052180C" w:rsidP="0052180C"/>
                                                        </w:tc>
                                                      </w:tr>
                                                    </w:tbl>
                                                    <w:p w14:paraId="7C3FD62E" w14:textId="77777777" w:rsidR="0052180C" w:rsidRPr="0052180C" w:rsidRDefault="0052180C" w:rsidP="0052180C"/>
                                                  </w:tc>
                                                </w:tr>
                                              </w:tbl>
                                              <w:p w14:paraId="3AD2659F" w14:textId="77777777" w:rsidR="0052180C" w:rsidRPr="0052180C" w:rsidRDefault="0052180C" w:rsidP="0052180C">
                                                <w:pPr>
                                                  <w:rPr>
                                                    <w:vanish/>
                                                  </w:rPr>
                                                </w:pPr>
                                              </w:p>
                                              <w:tbl>
                                                <w:tblPr>
                                                  <w:tblW w:w="5000" w:type="pct"/>
                                                  <w:tblCellMar>
                                                    <w:left w:w="0" w:type="dxa"/>
                                                    <w:right w:w="0" w:type="dxa"/>
                                                  </w:tblCellMar>
                                                  <w:tblLook w:val="04A0" w:firstRow="1" w:lastRow="0" w:firstColumn="1" w:lastColumn="0" w:noHBand="0" w:noVBand="1"/>
                                                </w:tblPr>
                                                <w:tblGrid>
                                                  <w:gridCol w:w="9020"/>
                                                </w:tblGrid>
                                                <w:tr w:rsidR="0052180C" w:rsidRPr="0052180C" w14:paraId="1F64234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2180C" w:rsidRPr="0052180C" w14:paraId="6FEFED56" w14:textId="77777777">
                                                        <w:tc>
                                                          <w:tcPr>
                                                            <w:tcW w:w="0" w:type="auto"/>
                                                            <w:tcMar>
                                                              <w:top w:w="0" w:type="dxa"/>
                                                              <w:left w:w="270" w:type="dxa"/>
                                                              <w:bottom w:w="135" w:type="dxa"/>
                                                              <w:right w:w="270" w:type="dxa"/>
                                                            </w:tcMar>
                                                            <w:hideMark/>
                                                          </w:tcPr>
                                                          <w:p w14:paraId="34916306" w14:textId="469536C3" w:rsidR="0052180C" w:rsidRPr="0052180C" w:rsidRDefault="0052180C" w:rsidP="0052180C">
                                                            <w:r w:rsidRPr="0052180C">
                                                              <w:t xml:space="preserve">In addition to our Councillors' recommendations, we invite our interns to share with you </w:t>
                                                            </w:r>
                                                            <w:proofErr w:type="gramStart"/>
                                                            <w:r w:rsidRPr="0052180C">
                                                              <w:t>what</w:t>
                                                            </w:r>
                                                            <w:proofErr w:type="gramEnd"/>
                                                            <w:r w:rsidRPr="0052180C">
                                                              <w:t xml:space="preserve"> they have found insightful or interesting in the world of international affairs. This week Jacob </w:t>
                                                            </w:r>
                                                            <w:proofErr w:type="spellStart"/>
                                                            <w:r w:rsidRPr="0052180C">
                                                              <w:t>Sukiennik</w:t>
                                                            </w:r>
                                                            <w:proofErr w:type="spellEnd"/>
                                                            <w:r w:rsidRPr="0052180C">
                                                              <w:t xml:space="preserve"> shares an analysis o</w:t>
                                                            </w:r>
                                                            <w:r>
                                                              <w:t>f</w:t>
                                                            </w:r>
                                                            <w:r w:rsidRPr="0052180C">
                                                              <w:t xml:space="preserve"> education as a tool for soft power, while Paloma Hawkins discusses South-East Asia's pivot to China.</w:t>
                                                            </w:r>
                                                            <w:r w:rsidRPr="0052180C">
                                                              <w:br/>
                                                            </w:r>
                                                            <w:r w:rsidRPr="0052180C">
                                                              <w:br/>
                                                            </w:r>
                                                            <w:r w:rsidRPr="0052180C">
                                                              <w:rPr>
                                                                <w:i/>
                                                                <w:iCs/>
                                                              </w:rPr>
                                                              <w:t>Disclaimer: The views expressed below by councillors and interns are their own. The Australian Institute of International Affairs New South Wales does not take policy positions.</w:t>
                                                            </w:r>
                                                          </w:p>
                                                          <w:p w14:paraId="4890A3FD" w14:textId="77777777" w:rsidR="0052180C" w:rsidRPr="0052180C" w:rsidRDefault="0052180C" w:rsidP="0052180C">
                                                            <w:r w:rsidRPr="0052180C">
                                                              <w:t> </w:t>
                                                            </w:r>
                                                          </w:p>
                                                        </w:tc>
                                                      </w:tr>
                                                    </w:tbl>
                                                    <w:p w14:paraId="6270E092" w14:textId="77777777" w:rsidR="0052180C" w:rsidRPr="0052180C" w:rsidRDefault="0052180C" w:rsidP="0052180C"/>
                                                  </w:tc>
                                                </w:tr>
                                              </w:tbl>
                                              <w:p w14:paraId="5FA9ECED" w14:textId="77777777" w:rsidR="0052180C" w:rsidRPr="0052180C" w:rsidRDefault="0052180C" w:rsidP="0052180C">
                                                <w:pPr>
                                                  <w:rPr>
                                                    <w:vanish/>
                                                  </w:rPr>
                                                </w:pPr>
                                              </w:p>
                                              <w:tbl>
                                                <w:tblPr>
                                                  <w:tblW w:w="5000" w:type="pct"/>
                                                  <w:tblCellMar>
                                                    <w:left w:w="0" w:type="dxa"/>
                                                    <w:right w:w="0" w:type="dxa"/>
                                                  </w:tblCellMar>
                                                  <w:tblLook w:val="04A0" w:firstRow="1" w:lastRow="0" w:firstColumn="1" w:lastColumn="0" w:noHBand="0" w:noVBand="1"/>
                                                </w:tblPr>
                                                <w:tblGrid>
                                                  <w:gridCol w:w="9020"/>
                                                </w:tblGrid>
                                                <w:tr w:rsidR="0052180C" w:rsidRPr="0052180C" w14:paraId="037158D5" w14:textId="77777777">
                                                  <w:tc>
                                                    <w:tcPr>
                                                      <w:tcW w:w="0" w:type="auto"/>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52180C" w:rsidRPr="0052180C" w14:paraId="4CF7A0B4" w14:textId="77777777">
                                                        <w:tc>
                                                          <w:tcPr>
                                                            <w:tcW w:w="0" w:type="auto"/>
                                                            <w:vAlign w:val="center"/>
                                                            <w:hideMark/>
                                                          </w:tcPr>
                                                          <w:p w14:paraId="14F3184B" w14:textId="77777777" w:rsidR="0052180C" w:rsidRPr="0052180C" w:rsidRDefault="0052180C" w:rsidP="0052180C"/>
                                                        </w:tc>
                                                      </w:tr>
                                                    </w:tbl>
                                                    <w:p w14:paraId="52DD00B7" w14:textId="77777777" w:rsidR="0052180C" w:rsidRPr="0052180C" w:rsidRDefault="0052180C" w:rsidP="0052180C"/>
                                                  </w:tc>
                                                </w:tr>
                                              </w:tbl>
                                              <w:p w14:paraId="2E698985" w14:textId="77777777" w:rsidR="0052180C" w:rsidRPr="0052180C" w:rsidRDefault="0052180C" w:rsidP="0052180C">
                                                <w:pPr>
                                                  <w:rPr>
                                                    <w:vanish/>
                                                  </w:rPr>
                                                </w:pPr>
                                              </w:p>
                                              <w:tbl>
                                                <w:tblPr>
                                                  <w:tblW w:w="5000" w:type="pct"/>
                                                  <w:tblCellMar>
                                                    <w:left w:w="0" w:type="dxa"/>
                                                    <w:right w:w="0" w:type="dxa"/>
                                                  </w:tblCellMar>
                                                  <w:tblLook w:val="04A0" w:firstRow="1" w:lastRow="0" w:firstColumn="1" w:lastColumn="0" w:noHBand="0" w:noVBand="1"/>
                                                </w:tblPr>
                                                <w:tblGrid>
                                                  <w:gridCol w:w="9020"/>
                                                </w:tblGrid>
                                                <w:tr w:rsidR="0052180C" w:rsidRPr="0052180C" w14:paraId="3544D4C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52180C" w:rsidRPr="0052180C" w14:paraId="628B0D49" w14:textId="77777777">
                                                        <w:tc>
                                                          <w:tcPr>
                                                            <w:tcW w:w="0" w:type="auto"/>
                                                            <w:tcMar>
                                                              <w:top w:w="0" w:type="dxa"/>
                                                              <w:left w:w="135" w:type="dxa"/>
                                                              <w:bottom w:w="0" w:type="dxa"/>
                                                              <w:right w:w="135" w:type="dxa"/>
                                                            </w:tcMar>
                                                            <w:hideMark/>
                                                          </w:tcPr>
                                                          <w:p w14:paraId="21CD7841" w14:textId="092B08E4" w:rsidR="0052180C" w:rsidRPr="0052180C" w:rsidRDefault="0052180C" w:rsidP="0052180C">
                                                            <w:r w:rsidRPr="0052180C">
                                                              <w:fldChar w:fldCharType="begin"/>
                                                            </w:r>
                                                            <w:r w:rsidRPr="0052180C">
                                                              <w:instrText xml:space="preserve"> INCLUDEPICTURE "https://mcusercontent.com/0e9feb1606f1b4129a8b65828/images/522ecaea-3668-a6db-caed-89420676d8b0.jpeg" \* MERGEFORMATINET </w:instrText>
                                                            </w:r>
                                                            <w:r w:rsidRPr="0052180C">
                                                              <w:fldChar w:fldCharType="separate"/>
                                                            </w:r>
                                                            <w:r w:rsidRPr="0052180C">
                                                              <w:drawing>
                                                                <wp:inline distT="0" distB="0" distL="0" distR="0" wp14:anchorId="712B69CE" wp14:editId="4AB51302">
                                                                  <wp:extent cx="5727700" cy="3818255"/>
                                                                  <wp:effectExtent l="0" t="0" r="0" b="4445"/>
                                                                  <wp:docPr id="12433854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7700" cy="3818255"/>
                                                                          </a:xfrm>
                                                                          <a:prstGeom prst="rect">
                                                                            <a:avLst/>
                                                                          </a:prstGeom>
                                                                          <a:noFill/>
                                                                          <a:ln>
                                                                            <a:noFill/>
                                                                          </a:ln>
                                                                        </pic:spPr>
                                                                      </pic:pic>
                                                                    </a:graphicData>
                                                                  </a:graphic>
                                                                </wp:inline>
                                                              </w:drawing>
                                                            </w:r>
                                                            <w:r w:rsidRPr="0052180C">
                                                              <w:fldChar w:fldCharType="end"/>
                                                            </w:r>
                                                          </w:p>
                                                        </w:tc>
                                                      </w:tr>
                                                    </w:tbl>
                                                    <w:p w14:paraId="0B8981CA" w14:textId="77777777" w:rsidR="0052180C" w:rsidRPr="0052180C" w:rsidRDefault="0052180C" w:rsidP="0052180C"/>
                                                  </w:tc>
                                                </w:tr>
                                              </w:tbl>
                                              <w:p w14:paraId="2CA4EC68" w14:textId="77777777" w:rsidR="0052180C" w:rsidRPr="0052180C" w:rsidRDefault="0052180C" w:rsidP="0052180C">
                                                <w:pPr>
                                                  <w:rPr>
                                                    <w:vanish/>
                                                  </w:rPr>
                                                </w:pPr>
                                              </w:p>
                                              <w:tbl>
                                                <w:tblPr>
                                                  <w:tblW w:w="5000" w:type="pct"/>
                                                  <w:tblCellMar>
                                                    <w:left w:w="0" w:type="dxa"/>
                                                    <w:right w:w="0" w:type="dxa"/>
                                                  </w:tblCellMar>
                                                  <w:tblLook w:val="04A0" w:firstRow="1" w:lastRow="0" w:firstColumn="1" w:lastColumn="0" w:noHBand="0" w:noVBand="1"/>
                                                </w:tblPr>
                                                <w:tblGrid>
                                                  <w:gridCol w:w="9020"/>
                                                </w:tblGrid>
                                                <w:tr w:rsidR="0052180C" w:rsidRPr="0052180C" w14:paraId="05B9279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2180C" w:rsidRPr="0052180C" w14:paraId="7D13D8FC" w14:textId="77777777">
                                                        <w:tc>
                                                          <w:tcPr>
                                                            <w:tcW w:w="0" w:type="auto"/>
                                                            <w:tcMar>
                                                              <w:top w:w="0" w:type="dxa"/>
                                                              <w:left w:w="270" w:type="dxa"/>
                                                              <w:bottom w:w="135" w:type="dxa"/>
                                                              <w:right w:w="270" w:type="dxa"/>
                                                            </w:tcMar>
                                                            <w:hideMark/>
                                                          </w:tcPr>
                                                          <w:p w14:paraId="4E0E1823" w14:textId="77777777" w:rsidR="0052180C" w:rsidRPr="0052180C" w:rsidRDefault="0052180C" w:rsidP="0052180C">
                                                            <w:hyperlink r:id="rId20" w:tgtFrame="_blank" w:history="1">
                                                              <w:r w:rsidRPr="0052180C">
                                                                <w:rPr>
                                                                  <w:rStyle w:val="Hyperlink"/>
                                                                  <w:b/>
                                                                  <w:bCs/>
                                                                </w:rPr>
                                                                <w:t>Australia's 'hidden superpower': Education as a vessel for soft power or domestic concern?</w:t>
                                                              </w:r>
                                                            </w:hyperlink>
                                                          </w:p>
                                                          <w:p w14:paraId="0DC0E610" w14:textId="77777777" w:rsidR="0052180C" w:rsidRPr="0052180C" w:rsidRDefault="0052180C" w:rsidP="0052180C">
                                                            <w:r w:rsidRPr="0052180C">
                                                              <w:lastRenderedPageBreak/>
                                                              <w:t>In the wake of </w:t>
                                                            </w:r>
                                                            <w:hyperlink r:id="rId21" w:history="1">
                                                              <w:r w:rsidRPr="0052180C">
                                                                <w:rPr>
                                                                  <w:rStyle w:val="Hyperlink"/>
                                                                  <w:b/>
                                                                  <w:bCs/>
                                                                </w:rPr>
                                                                <w:t>last week’s announcement</w:t>
                                                              </w:r>
                                                            </w:hyperlink>
                                                            <w:r w:rsidRPr="0052180C">
                                                              <w:t> to cap international student visas in 2025 to 270 000, ensuing debates have revealed a notable dichotomy: the Australian government is tasked with striking a balance between advancing our place within international affairs and responding to legitimate domestic concerns.</w:t>
                                                            </w:r>
                                                            <w:r w:rsidRPr="0052180C">
                                                              <w:br/>
                                                              <w:t> </w:t>
                                                            </w:r>
                                                            <w:r w:rsidRPr="0052180C">
                                                              <w:br/>
                                                              <w:t>Writing for the </w:t>
                                                            </w:r>
                                                            <w:hyperlink r:id="rId22" w:history="1">
                                                              <w:r w:rsidRPr="0052180C">
                                                                <w:rPr>
                                                                  <w:rStyle w:val="Hyperlink"/>
                                                                  <w:b/>
                                                                  <w:bCs/>
                                                                </w:rPr>
                                                                <w:t>Lowy Institute</w:t>
                                                              </w:r>
                                                            </w:hyperlink>
                                                            <w:r w:rsidRPr="0052180C">
                                                              <w:t>, Susannah Patton argues that education has played a significant role in advancing Australia’s soft power on the international stage. International students who return home after studying here take with them the prestige of an Australian education and form tangible connections to Australia that promote bilateral cooperation. This “hidden superpower” is an investment that allows us to maintain a strong presence in both our immediate region and beyond.</w:t>
                                                            </w:r>
                                                            <w:r w:rsidRPr="0052180C">
                                                              <w:br/>
                                                              <w:t> </w:t>
                                                            </w:r>
                                                            <w:r w:rsidRPr="0052180C">
                                                              <w:br/>
                                                              <w:t>However, others -- like the federal government -- suggest that unfettered international student visas increase the strain on our housing market, dilute the quality of Australian tertiary education, and contribute to widespread concerns about Australia’s net migration levels, as revealed in this year’s </w:t>
                                                            </w:r>
                                                            <w:hyperlink r:id="rId23" w:anchor="immigration" w:history="1">
                                                              <w:r w:rsidRPr="0052180C">
                                                                <w:rPr>
                                                                  <w:rStyle w:val="Hyperlink"/>
                                                                  <w:b/>
                                                                  <w:bCs/>
                                                                </w:rPr>
                                                                <w:t>Lowy Institute Poll</w:t>
                                                              </w:r>
                                                            </w:hyperlink>
                                                            <w:r w:rsidRPr="0052180C">
                                                              <w:t>.</w:t>
                                                            </w:r>
                                                            <w:r w:rsidRPr="0052180C">
                                                              <w:br/>
                                                              <w:t> </w:t>
                                                            </w:r>
                                                            <w:r w:rsidRPr="0052180C">
                                                              <w:br/>
                                                              <w:t>Ultimately Patton contends that the Albanese government has made its choice; domestic concerns about net migration levels and skyrocketing housing prices have been given priority at the expense of Australia’s capacity to exercise soft power on the international stage.</w:t>
                                                            </w:r>
                                                          </w:p>
                                                          <w:p w14:paraId="3C46A424" w14:textId="77777777" w:rsidR="0052180C" w:rsidRPr="0052180C" w:rsidRDefault="0052180C" w:rsidP="0052180C">
                                                            <w:r w:rsidRPr="0052180C">
                                                              <w:t>Image credit: </w:t>
                                                            </w:r>
                                                            <w:hyperlink r:id="rId24" w:tgtFrame="_blank" w:history="1">
                                                              <w:r w:rsidRPr="0052180C">
                                                                <w:rPr>
                                                                  <w:rStyle w:val="Hyperlink"/>
                                                                  <w:b/>
                                                                  <w:bCs/>
                                                                </w:rPr>
                                                                <w:t>University of Sydney</w:t>
                                                              </w:r>
                                                            </w:hyperlink>
                                                          </w:p>
                                                        </w:tc>
                                                      </w:tr>
                                                    </w:tbl>
                                                    <w:p w14:paraId="7D782890" w14:textId="77777777" w:rsidR="0052180C" w:rsidRPr="0052180C" w:rsidRDefault="0052180C" w:rsidP="0052180C"/>
                                                  </w:tc>
                                                </w:tr>
                                              </w:tbl>
                                              <w:p w14:paraId="2B313290" w14:textId="77777777" w:rsidR="0052180C" w:rsidRPr="0052180C" w:rsidRDefault="0052180C" w:rsidP="0052180C">
                                                <w:pPr>
                                                  <w:rPr>
                                                    <w:vanish/>
                                                  </w:rPr>
                                                </w:pPr>
                                              </w:p>
                                              <w:tbl>
                                                <w:tblPr>
                                                  <w:tblW w:w="5000" w:type="pct"/>
                                                  <w:tblCellMar>
                                                    <w:left w:w="0" w:type="dxa"/>
                                                    <w:right w:w="0" w:type="dxa"/>
                                                  </w:tblCellMar>
                                                  <w:tblLook w:val="04A0" w:firstRow="1" w:lastRow="0" w:firstColumn="1" w:lastColumn="0" w:noHBand="0" w:noVBand="1"/>
                                                </w:tblPr>
                                                <w:tblGrid>
                                                  <w:gridCol w:w="9020"/>
                                                </w:tblGrid>
                                                <w:tr w:rsidR="0052180C" w:rsidRPr="0052180C" w14:paraId="6223D0BA" w14:textId="77777777">
                                                  <w:tc>
                                                    <w:tcPr>
                                                      <w:tcW w:w="0" w:type="auto"/>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52180C" w:rsidRPr="0052180C" w14:paraId="1842B215" w14:textId="77777777">
                                                        <w:tc>
                                                          <w:tcPr>
                                                            <w:tcW w:w="0" w:type="auto"/>
                                                            <w:vAlign w:val="center"/>
                                                            <w:hideMark/>
                                                          </w:tcPr>
                                                          <w:p w14:paraId="196D7C35" w14:textId="77777777" w:rsidR="0052180C" w:rsidRPr="0052180C" w:rsidRDefault="0052180C" w:rsidP="0052180C"/>
                                                        </w:tc>
                                                      </w:tr>
                                                    </w:tbl>
                                                    <w:p w14:paraId="51B68547" w14:textId="77777777" w:rsidR="0052180C" w:rsidRPr="0052180C" w:rsidRDefault="0052180C" w:rsidP="0052180C"/>
                                                  </w:tc>
                                                </w:tr>
                                              </w:tbl>
                                              <w:p w14:paraId="130B6AE8" w14:textId="77777777" w:rsidR="0052180C" w:rsidRPr="0052180C" w:rsidRDefault="0052180C" w:rsidP="0052180C">
                                                <w:pPr>
                                                  <w:rPr>
                                                    <w:vanish/>
                                                  </w:rPr>
                                                </w:pPr>
                                              </w:p>
                                              <w:tbl>
                                                <w:tblPr>
                                                  <w:tblW w:w="5000" w:type="pct"/>
                                                  <w:tblCellMar>
                                                    <w:left w:w="0" w:type="dxa"/>
                                                    <w:right w:w="0" w:type="dxa"/>
                                                  </w:tblCellMar>
                                                  <w:tblLook w:val="04A0" w:firstRow="1" w:lastRow="0" w:firstColumn="1" w:lastColumn="0" w:noHBand="0" w:noVBand="1"/>
                                                </w:tblPr>
                                                <w:tblGrid>
                                                  <w:gridCol w:w="9020"/>
                                                </w:tblGrid>
                                                <w:tr w:rsidR="0052180C" w:rsidRPr="0052180C" w14:paraId="038C8A7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2180C" w:rsidRPr="0052180C" w14:paraId="7E2D9A70" w14:textId="77777777">
                                                        <w:tc>
                                                          <w:tcPr>
                                                            <w:tcW w:w="0" w:type="auto"/>
                                                            <w:tcMar>
                                                              <w:top w:w="0" w:type="dxa"/>
                                                              <w:left w:w="270" w:type="dxa"/>
                                                              <w:bottom w:w="135" w:type="dxa"/>
                                                              <w:right w:w="270" w:type="dxa"/>
                                                            </w:tcMar>
                                                            <w:hideMark/>
                                                          </w:tcPr>
                                                          <w:p w14:paraId="3810F902" w14:textId="77777777" w:rsidR="0052180C" w:rsidRPr="0052180C" w:rsidRDefault="0052180C" w:rsidP="0052180C">
                                                            <w:r w:rsidRPr="0052180C">
                                                              <w:rPr>
                                                                <w:i/>
                                                                <w:iCs/>
                                                              </w:rPr>
                                                              <w:t xml:space="preserve">This article was selected by Jacob </w:t>
                                                            </w:r>
                                                            <w:proofErr w:type="spellStart"/>
                                                            <w:r w:rsidRPr="0052180C">
                                                              <w:rPr>
                                                                <w:i/>
                                                                <w:iCs/>
                                                              </w:rPr>
                                                              <w:t>Sukiennik</w:t>
                                                            </w:r>
                                                            <w:proofErr w:type="spellEnd"/>
                                                            <w:r w:rsidRPr="0052180C">
                                                              <w:rPr>
                                                                <w:i/>
                                                                <w:iCs/>
                                                              </w:rPr>
                                                              <w:t>. Jacob recently graduated from the University of New South Wales with a double degree in International Studies (Distinction) and Media (Distinction).</w:t>
                                                            </w:r>
                                                          </w:p>
                                                        </w:tc>
                                                      </w:tr>
                                                    </w:tbl>
                                                    <w:p w14:paraId="368ABD4A" w14:textId="77777777" w:rsidR="0052180C" w:rsidRPr="0052180C" w:rsidRDefault="0052180C" w:rsidP="0052180C"/>
                                                  </w:tc>
                                                </w:tr>
                                              </w:tbl>
                                              <w:p w14:paraId="41A7BA43" w14:textId="77777777" w:rsidR="0052180C" w:rsidRPr="0052180C" w:rsidRDefault="0052180C" w:rsidP="0052180C">
                                                <w:pPr>
                                                  <w:rPr>
                                                    <w:vanish/>
                                                  </w:rPr>
                                                </w:pPr>
                                              </w:p>
                                              <w:tbl>
                                                <w:tblPr>
                                                  <w:tblW w:w="5000" w:type="pct"/>
                                                  <w:tblCellMar>
                                                    <w:left w:w="0" w:type="dxa"/>
                                                    <w:right w:w="0" w:type="dxa"/>
                                                  </w:tblCellMar>
                                                  <w:tblLook w:val="04A0" w:firstRow="1" w:lastRow="0" w:firstColumn="1" w:lastColumn="0" w:noHBand="0" w:noVBand="1"/>
                                                </w:tblPr>
                                                <w:tblGrid>
                                                  <w:gridCol w:w="9020"/>
                                                </w:tblGrid>
                                                <w:tr w:rsidR="0052180C" w:rsidRPr="0052180C" w14:paraId="2AAAD070" w14:textId="77777777">
                                                  <w:tc>
                                                    <w:tcPr>
                                                      <w:tcW w:w="0" w:type="auto"/>
                                                      <w:tcMar>
                                                        <w:top w:w="150" w:type="dxa"/>
                                                        <w:left w:w="270" w:type="dxa"/>
                                                        <w:bottom w:w="150"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52180C" w:rsidRPr="0052180C" w14:paraId="7EAFDAD8" w14:textId="77777777">
                                                        <w:tc>
                                                          <w:tcPr>
                                                            <w:tcW w:w="0" w:type="auto"/>
                                                            <w:vAlign w:val="center"/>
                                                            <w:hideMark/>
                                                          </w:tcPr>
                                                          <w:p w14:paraId="5AA1726E" w14:textId="77777777" w:rsidR="0052180C" w:rsidRPr="0052180C" w:rsidRDefault="0052180C" w:rsidP="0052180C"/>
                                                        </w:tc>
                                                      </w:tr>
                                                    </w:tbl>
                                                    <w:p w14:paraId="3B6B9E75" w14:textId="77777777" w:rsidR="0052180C" w:rsidRPr="0052180C" w:rsidRDefault="0052180C" w:rsidP="0052180C"/>
                                                  </w:tc>
                                                </w:tr>
                                              </w:tbl>
                                              <w:p w14:paraId="760B1BAC" w14:textId="77777777" w:rsidR="0052180C" w:rsidRPr="0052180C" w:rsidRDefault="0052180C" w:rsidP="0052180C">
                                                <w:pPr>
                                                  <w:rPr>
                                                    <w:vanish/>
                                                  </w:rPr>
                                                </w:pPr>
                                              </w:p>
                                              <w:tbl>
                                                <w:tblPr>
                                                  <w:tblW w:w="5000" w:type="pct"/>
                                                  <w:tblCellMar>
                                                    <w:left w:w="0" w:type="dxa"/>
                                                    <w:right w:w="0" w:type="dxa"/>
                                                  </w:tblCellMar>
                                                  <w:tblLook w:val="04A0" w:firstRow="1" w:lastRow="0" w:firstColumn="1" w:lastColumn="0" w:noHBand="0" w:noVBand="1"/>
                                                </w:tblPr>
                                                <w:tblGrid>
                                                  <w:gridCol w:w="9020"/>
                                                </w:tblGrid>
                                                <w:tr w:rsidR="0052180C" w:rsidRPr="0052180C" w14:paraId="28F2A2BB"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52180C" w:rsidRPr="0052180C" w14:paraId="3CC1BB4B" w14:textId="77777777">
                                                        <w:tc>
                                                          <w:tcPr>
                                                            <w:tcW w:w="0" w:type="auto"/>
                                                            <w:tcMar>
                                                              <w:top w:w="0" w:type="dxa"/>
                                                              <w:left w:w="135" w:type="dxa"/>
                                                              <w:bottom w:w="135" w:type="dxa"/>
                                                              <w:right w:w="135" w:type="dxa"/>
                                                            </w:tcMar>
                                                            <w:hideMark/>
                                                          </w:tcPr>
                                                          <w:p w14:paraId="23317E29" w14:textId="366E1257" w:rsidR="0052180C" w:rsidRPr="0052180C" w:rsidRDefault="0052180C" w:rsidP="0052180C">
                                                            <w:r w:rsidRPr="0052180C">
                                                              <w:lastRenderedPageBreak/>
                                                              <w:drawing>
                                                                <wp:inline distT="0" distB="0" distL="0" distR="0" wp14:anchorId="2986E4DF" wp14:editId="48C7DCCA">
                                                                  <wp:extent cx="5727700" cy="3818255"/>
                                                                  <wp:effectExtent l="0" t="0" r="0" b="4445"/>
                                                                  <wp:docPr id="200135677" name="Picture 8">
                                                                    <a:hlinkClick xmlns:a="http://schemas.openxmlformats.org/drawingml/2006/main" r:id="rId25"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a:hlinkClick r:id="rId25" tgtFrame="&quot;_blank&quot;" tooltip="&quot;&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7700" cy="3818255"/>
                                                                          </a:xfrm>
                                                                          <a:prstGeom prst="rect">
                                                                            <a:avLst/>
                                                                          </a:prstGeom>
                                                                          <a:noFill/>
                                                                          <a:ln>
                                                                            <a:noFill/>
                                                                          </a:ln>
                                                                        </pic:spPr>
                                                                      </pic:pic>
                                                                    </a:graphicData>
                                                                  </a:graphic>
                                                                </wp:inline>
                                                              </w:drawing>
                                                            </w:r>
                                                          </w:p>
                                                        </w:tc>
                                                      </w:tr>
                                                      <w:tr w:rsidR="0052180C" w:rsidRPr="0052180C" w14:paraId="3F0D79CC" w14:textId="77777777">
                                                        <w:tc>
                                                          <w:tcPr>
                                                            <w:tcW w:w="8460" w:type="dxa"/>
                                                            <w:tcMar>
                                                              <w:top w:w="0" w:type="dxa"/>
                                                              <w:left w:w="135" w:type="dxa"/>
                                                              <w:bottom w:w="0" w:type="dxa"/>
                                                              <w:right w:w="135" w:type="dxa"/>
                                                            </w:tcMar>
                                                            <w:hideMark/>
                                                          </w:tcPr>
                                                          <w:p w14:paraId="6F3B0243" w14:textId="77777777" w:rsidR="0052180C" w:rsidRPr="0052180C" w:rsidRDefault="0052180C" w:rsidP="0052180C">
                                                            <w:pPr>
                                                              <w:rPr>
                                                                <w:b/>
                                                                <w:bCs/>
                                                              </w:rPr>
                                                            </w:pPr>
                                                            <w:hyperlink r:id="rId27" w:tgtFrame="_blank" w:history="1">
                                                              <w:r w:rsidRPr="0052180C">
                                                                <w:rPr>
                                                                  <w:rStyle w:val="Hyperlink"/>
                                                                  <w:b/>
                                                                  <w:bCs/>
                                                                </w:rPr>
                                                                <w:t>Shifting Allegiances: Southeast Asia's Pivot Towards China </w:t>
                                                              </w:r>
                                                            </w:hyperlink>
                                                          </w:p>
                                                          <w:p w14:paraId="45D2B242" w14:textId="4E411FD3" w:rsidR="0052180C" w:rsidRPr="0052180C" w:rsidRDefault="0052180C" w:rsidP="0052180C">
                                                            <w:r w:rsidRPr="0052180C">
                                                              <w:t>Southeast Asia is increasingly favouring China, confronting the US with a new reality: the strategic ties that once anchored its influence in the region are fraying. Lynn Kuok incisively </w:t>
                                                            </w:r>
                                                            <w:hyperlink r:id="rId28" w:tgtFrame="_blank" w:history="1">
                                                              <w:r w:rsidRPr="0052180C">
                                                                <w:rPr>
                                                                  <w:rStyle w:val="Hyperlink"/>
                                                                  <w:b/>
                                                                  <w:bCs/>
                                                                </w:rPr>
                                                                <w:t>analy</w:t>
                                                              </w:r>
                                                              <w:r w:rsidRPr="0052180C">
                                                                <w:rPr>
                                                                  <w:rStyle w:val="Hyperlink"/>
                                                                  <w:b/>
                                                                  <w:bCs/>
                                                                </w:rPr>
                                                                <w:t>s</w:t>
                                                              </w:r>
                                                              <w:r w:rsidRPr="0052180C">
                                                                <w:rPr>
                                                                  <w:rStyle w:val="Hyperlink"/>
                                                                  <w:b/>
                                                                  <w:bCs/>
                                                                </w:rPr>
                                                                <w:t>e</w:t>
                                                              </w:r>
                                                              <w:r w:rsidRPr="0052180C">
                                                                <w:rPr>
                                                                  <w:rStyle w:val="Hyperlink"/>
                                                                  <w:b/>
                                                                  <w:bCs/>
                                                                </w:rPr>
                                                                <w:t>s</w:t>
                                                              </w:r>
                                                              <w:r w:rsidRPr="0052180C">
                                                                <w:rPr>
                                                                  <w:rStyle w:val="Hyperlink"/>
                                                                </w:rPr>
                                                                <w:t> </w:t>
                                                              </w:r>
                                                            </w:hyperlink>
                                                            <w:r w:rsidRPr="0052180C">
                                                              <w:t>this shift in </w:t>
                                                            </w:r>
                                                            <w:r w:rsidRPr="0052180C">
                                                              <w:rPr>
                                                                <w:i/>
                                                                <w:iCs/>
                                                              </w:rPr>
                                                              <w:t>Foreign Affairs</w:t>
                                                            </w:r>
                                                            <w:r w:rsidRPr="0052180C">
                                                              <w:t>, revealing through the latest ISEAS-Yusof Ishak Institute survey that, for the first time since 2020, a majority of Southeast Asians prefer China over the US. </w:t>
                                                            </w:r>
                                                            <w:r w:rsidRPr="0052180C">
                                                              <w:br/>
                                                            </w:r>
                                                            <w:r w:rsidRPr="0052180C">
                                                              <w:br/>
                                                              <w:t>Several factors drive this regional realignment. China’s deepening economic integration with the region through initiatives like the Belt and Road, combined with proactive diplomacy efforts, plus dissatisfaction with recent US diplomatic positions, has made China a more attractive partner. Notably, the Israel-Hamas war ranks top among the respondents' biggest geopolitical concerns, a potential further influence on their alignment. Respondents from countries like Laos, Malaysia, and Indonesia also increasingly view economic ties with China as more beneficial, with 65% identifying China as the most influential economic power, compared to just 14% for the US.</w:t>
                                                            </w:r>
                                                            <w:r w:rsidRPr="0052180C">
                                                              <w:br/>
                                                            </w:r>
                                                            <w:r w:rsidRPr="0052180C">
                                                              <w:br/>
                                                              <w:t>The region's growing preference for China signals a critical challenge for the US. Kuok </w:t>
                                                            </w:r>
                                                            <w:hyperlink r:id="rId29" w:tgtFrame="_blank" w:history="1">
                                                              <w:r w:rsidRPr="0052180C">
                                                                <w:rPr>
                                                                  <w:rStyle w:val="Hyperlink"/>
                                                                  <w:b/>
                                                                  <w:bCs/>
                                                                </w:rPr>
                                                                <w:t>sugg</w:t>
                                                              </w:r>
                                                              <w:r w:rsidRPr="0052180C">
                                                                <w:rPr>
                                                                  <w:rStyle w:val="Hyperlink"/>
                                                                  <w:b/>
                                                                  <w:bCs/>
                                                                </w:rPr>
                                                                <w:t>e</w:t>
                                                              </w:r>
                                                              <w:r w:rsidRPr="0052180C">
                                                                <w:rPr>
                                                                  <w:rStyle w:val="Hyperlink"/>
                                                                  <w:b/>
                                                                  <w:bCs/>
                                                                </w:rPr>
                                                                <w:t>sts</w:t>
                                                              </w:r>
                                                            </w:hyperlink>
                                                            <w:r w:rsidRPr="0052180C">
                                                              <w:t> that this shift underscores broader changing global dynamics that the US must navigate, including addressing breaches of international law, countering disinformation, and maintaining strong engagement. After all, the stakes are high, as the outcome will determine not only the US's future engagement in Southeast Asia but also its influence over the global South and the Indo-Pacific's future strategic landscape.</w:t>
                                                            </w:r>
                                                            <w:r w:rsidRPr="0052180C">
                                                              <w:br/>
                                                            </w:r>
                                                            <w:r w:rsidRPr="0052180C">
                                                              <w:lastRenderedPageBreak/>
                                                              <w:br/>
                                                              <w:t>Image credit: </w:t>
                                                            </w:r>
                                                            <w:hyperlink r:id="rId30" w:tgtFrame="_blank" w:history="1">
                                                              <w:r w:rsidRPr="0052180C">
                                                                <w:rPr>
                                                                  <w:rStyle w:val="Hyperlink"/>
                                                                  <w:b/>
                                                                  <w:bCs/>
                                                                </w:rPr>
                                                                <w:t>NARA &amp; DVIDS Public Domain Archive</w:t>
                                                              </w:r>
                                                            </w:hyperlink>
                                                          </w:p>
                                                        </w:tc>
                                                      </w:tr>
                                                    </w:tbl>
                                                    <w:p w14:paraId="03066F90" w14:textId="77777777" w:rsidR="0052180C" w:rsidRPr="0052180C" w:rsidRDefault="0052180C" w:rsidP="0052180C"/>
                                                  </w:tc>
                                                </w:tr>
                                              </w:tbl>
                                              <w:p w14:paraId="7F59BB58" w14:textId="77777777" w:rsidR="0052180C" w:rsidRPr="0052180C" w:rsidRDefault="0052180C" w:rsidP="0052180C">
                                                <w:pPr>
                                                  <w:rPr>
                                                    <w:vanish/>
                                                  </w:rPr>
                                                </w:pPr>
                                              </w:p>
                                              <w:tbl>
                                                <w:tblPr>
                                                  <w:tblW w:w="5000" w:type="pct"/>
                                                  <w:tblCellMar>
                                                    <w:left w:w="0" w:type="dxa"/>
                                                    <w:right w:w="0" w:type="dxa"/>
                                                  </w:tblCellMar>
                                                  <w:tblLook w:val="04A0" w:firstRow="1" w:lastRow="0" w:firstColumn="1" w:lastColumn="0" w:noHBand="0" w:noVBand="1"/>
                                                </w:tblPr>
                                                <w:tblGrid>
                                                  <w:gridCol w:w="9020"/>
                                                </w:tblGrid>
                                                <w:tr w:rsidR="0052180C" w:rsidRPr="0052180C" w14:paraId="3A565020"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52180C" w:rsidRPr="0052180C" w14:paraId="1961BF7D" w14:textId="77777777">
                                                        <w:tc>
                                                          <w:tcPr>
                                                            <w:tcW w:w="0" w:type="auto"/>
                                                            <w:vAlign w:val="center"/>
                                                            <w:hideMark/>
                                                          </w:tcPr>
                                                          <w:p w14:paraId="307526E4" w14:textId="77777777" w:rsidR="0052180C" w:rsidRPr="0052180C" w:rsidRDefault="0052180C" w:rsidP="0052180C"/>
                                                        </w:tc>
                                                      </w:tr>
                                                    </w:tbl>
                                                    <w:p w14:paraId="55FBDCE6" w14:textId="77777777" w:rsidR="0052180C" w:rsidRPr="0052180C" w:rsidRDefault="0052180C" w:rsidP="0052180C"/>
                                                  </w:tc>
                                                </w:tr>
                                              </w:tbl>
                                              <w:p w14:paraId="1C4CBD09" w14:textId="77777777" w:rsidR="0052180C" w:rsidRPr="0052180C" w:rsidRDefault="0052180C" w:rsidP="0052180C">
                                                <w:pPr>
                                                  <w:rPr>
                                                    <w:vanish/>
                                                  </w:rPr>
                                                </w:pPr>
                                              </w:p>
                                              <w:tbl>
                                                <w:tblPr>
                                                  <w:tblW w:w="5000" w:type="pct"/>
                                                  <w:tblCellMar>
                                                    <w:left w:w="0" w:type="dxa"/>
                                                    <w:right w:w="0" w:type="dxa"/>
                                                  </w:tblCellMar>
                                                  <w:tblLook w:val="04A0" w:firstRow="1" w:lastRow="0" w:firstColumn="1" w:lastColumn="0" w:noHBand="0" w:noVBand="1"/>
                                                </w:tblPr>
                                                <w:tblGrid>
                                                  <w:gridCol w:w="9020"/>
                                                </w:tblGrid>
                                                <w:tr w:rsidR="0052180C" w:rsidRPr="0052180C" w14:paraId="47CC4E1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2180C" w:rsidRPr="0052180C" w14:paraId="6898A943" w14:textId="77777777">
                                                        <w:tc>
                                                          <w:tcPr>
                                                            <w:tcW w:w="0" w:type="auto"/>
                                                            <w:tcMar>
                                                              <w:top w:w="0" w:type="dxa"/>
                                                              <w:left w:w="270" w:type="dxa"/>
                                                              <w:bottom w:w="135" w:type="dxa"/>
                                                              <w:right w:w="270" w:type="dxa"/>
                                                            </w:tcMar>
                                                            <w:hideMark/>
                                                          </w:tcPr>
                                                          <w:p w14:paraId="46FCBAD7" w14:textId="77777777" w:rsidR="0052180C" w:rsidRPr="0052180C" w:rsidRDefault="0052180C" w:rsidP="0052180C">
                                                            <w:r w:rsidRPr="0052180C">
                                                              <w:rPr>
                                                                <w:i/>
                                                                <w:iCs/>
                                                              </w:rPr>
                                                              <w:t xml:space="preserve">This article was selected by Paloma Hawkins. Paloma is in her </w:t>
                                                            </w:r>
                                                            <w:proofErr w:type="gramStart"/>
                                                            <w:r w:rsidRPr="0052180C">
                                                              <w:rPr>
                                                                <w:i/>
                                                                <w:iCs/>
                                                              </w:rPr>
                                                              <w:t>final-year</w:t>
                                                            </w:r>
                                                            <w:proofErr w:type="gramEnd"/>
                                                            <w:r w:rsidRPr="0052180C">
                                                              <w:rPr>
                                                                <w:i/>
                                                                <w:iCs/>
                                                              </w:rPr>
                                                              <w:t xml:space="preserve"> of a Bachelor of Arts/Advanced Studies at the University of Sydney where she specialises in International Relations, Political Economy and French language.</w:t>
                                                            </w:r>
                                                          </w:p>
                                                        </w:tc>
                                                      </w:tr>
                                                    </w:tbl>
                                                    <w:p w14:paraId="43A26367" w14:textId="77777777" w:rsidR="0052180C" w:rsidRPr="0052180C" w:rsidRDefault="0052180C" w:rsidP="0052180C"/>
                                                  </w:tc>
                                                </w:tr>
                                              </w:tbl>
                                              <w:p w14:paraId="03DDBDBA" w14:textId="77777777" w:rsidR="0052180C" w:rsidRPr="0052180C" w:rsidRDefault="0052180C" w:rsidP="0052180C">
                                                <w:pPr>
                                                  <w:rPr>
                                                    <w:vanish/>
                                                  </w:rPr>
                                                </w:pPr>
                                              </w:p>
                                              <w:tbl>
                                                <w:tblPr>
                                                  <w:tblW w:w="5000" w:type="pct"/>
                                                  <w:tblCellMar>
                                                    <w:left w:w="0" w:type="dxa"/>
                                                    <w:right w:w="0" w:type="dxa"/>
                                                  </w:tblCellMar>
                                                  <w:tblLook w:val="04A0" w:firstRow="1" w:lastRow="0" w:firstColumn="1" w:lastColumn="0" w:noHBand="0" w:noVBand="1"/>
                                                </w:tblPr>
                                                <w:tblGrid>
                                                  <w:gridCol w:w="9020"/>
                                                </w:tblGrid>
                                                <w:tr w:rsidR="0052180C" w:rsidRPr="0052180C" w14:paraId="156923AC"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52180C" w:rsidRPr="0052180C" w14:paraId="3FEA0267" w14:textId="77777777">
                                                        <w:tc>
                                                          <w:tcPr>
                                                            <w:tcW w:w="0" w:type="auto"/>
                                                            <w:vAlign w:val="center"/>
                                                            <w:hideMark/>
                                                          </w:tcPr>
                                                          <w:p w14:paraId="6CC44077" w14:textId="77777777" w:rsidR="0052180C" w:rsidRPr="0052180C" w:rsidRDefault="0052180C" w:rsidP="0052180C"/>
                                                        </w:tc>
                                                      </w:tr>
                                                    </w:tbl>
                                                    <w:p w14:paraId="0F6AF5EC" w14:textId="77777777" w:rsidR="0052180C" w:rsidRPr="0052180C" w:rsidRDefault="0052180C" w:rsidP="0052180C"/>
                                                  </w:tc>
                                                </w:tr>
                                              </w:tbl>
                                              <w:p w14:paraId="7D8A3527" w14:textId="77777777" w:rsidR="0052180C" w:rsidRPr="0052180C" w:rsidRDefault="0052180C" w:rsidP="0052180C">
                                                <w:pPr>
                                                  <w:rPr>
                                                    <w:vanish/>
                                                  </w:rPr>
                                                </w:pPr>
                                              </w:p>
                                              <w:tbl>
                                                <w:tblPr>
                                                  <w:tblW w:w="5000" w:type="pct"/>
                                                  <w:tblCellMar>
                                                    <w:left w:w="0" w:type="dxa"/>
                                                    <w:right w:w="0" w:type="dxa"/>
                                                  </w:tblCellMar>
                                                  <w:tblLook w:val="04A0" w:firstRow="1" w:lastRow="0" w:firstColumn="1" w:lastColumn="0" w:noHBand="0" w:noVBand="1"/>
                                                </w:tblPr>
                                                <w:tblGrid>
                                                  <w:gridCol w:w="9020"/>
                                                </w:tblGrid>
                                                <w:tr w:rsidR="0052180C" w:rsidRPr="0052180C" w14:paraId="27B367A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2180C" w:rsidRPr="0052180C" w14:paraId="315531FB"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52180C" w:rsidRPr="0052180C" w14:paraId="626BC60C" w14:textId="77777777">
                                                              <w:tc>
                                                                <w:tcPr>
                                                                  <w:tcW w:w="0" w:type="auto"/>
                                                                  <w:shd w:val="clear" w:color="auto" w:fill="4B6AA2"/>
                                                                  <w:tcMar>
                                                                    <w:top w:w="270" w:type="dxa"/>
                                                                    <w:left w:w="270" w:type="dxa"/>
                                                                    <w:bottom w:w="270" w:type="dxa"/>
                                                                    <w:right w:w="270" w:type="dxa"/>
                                                                  </w:tcMar>
                                                                  <w:hideMark/>
                                                                </w:tcPr>
                                                                <w:p w14:paraId="3A2617CC" w14:textId="77777777" w:rsidR="0052180C" w:rsidRPr="0052180C" w:rsidRDefault="0052180C" w:rsidP="0052180C">
                                                                  <w:r w:rsidRPr="0052180C">
                                                                    <w:rPr>
                                                                      <w:b/>
                                                                      <w:bCs/>
                                                                    </w:rPr>
                                                                    <w:t>What else we're reading</w:t>
                                                                  </w:r>
                                                                </w:p>
                                                              </w:tc>
                                                            </w:tr>
                                                          </w:tbl>
                                                          <w:p w14:paraId="5B99AB80" w14:textId="77777777" w:rsidR="0052180C" w:rsidRPr="0052180C" w:rsidRDefault="0052180C" w:rsidP="0052180C"/>
                                                        </w:tc>
                                                      </w:tr>
                                                    </w:tbl>
                                                    <w:p w14:paraId="2C6B33EA" w14:textId="77777777" w:rsidR="0052180C" w:rsidRPr="0052180C" w:rsidRDefault="0052180C" w:rsidP="0052180C"/>
                                                  </w:tc>
                                                </w:tr>
                                              </w:tbl>
                                              <w:p w14:paraId="289C7518" w14:textId="77777777" w:rsidR="0052180C" w:rsidRPr="0052180C" w:rsidRDefault="0052180C" w:rsidP="0052180C">
                                                <w:pPr>
                                                  <w:rPr>
                                                    <w:vanish/>
                                                  </w:rPr>
                                                </w:pPr>
                                              </w:p>
                                              <w:tbl>
                                                <w:tblPr>
                                                  <w:tblW w:w="5000" w:type="pct"/>
                                                  <w:tblCellMar>
                                                    <w:left w:w="0" w:type="dxa"/>
                                                    <w:right w:w="0" w:type="dxa"/>
                                                  </w:tblCellMar>
                                                  <w:tblLook w:val="04A0" w:firstRow="1" w:lastRow="0" w:firstColumn="1" w:lastColumn="0" w:noHBand="0" w:noVBand="1"/>
                                                </w:tblPr>
                                                <w:tblGrid>
                                                  <w:gridCol w:w="9020"/>
                                                </w:tblGrid>
                                                <w:tr w:rsidR="0052180C" w:rsidRPr="0052180C" w14:paraId="5EDEAF0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2180C" w:rsidRPr="0052180C" w14:paraId="380B6165" w14:textId="77777777">
                                                        <w:tc>
                                                          <w:tcPr>
                                                            <w:tcW w:w="0" w:type="auto"/>
                                                            <w:tcMar>
                                                              <w:top w:w="0" w:type="dxa"/>
                                                              <w:left w:w="270" w:type="dxa"/>
                                                              <w:bottom w:w="135" w:type="dxa"/>
                                                              <w:right w:w="270" w:type="dxa"/>
                                                            </w:tcMar>
                                                            <w:hideMark/>
                                                          </w:tcPr>
                                                          <w:p w14:paraId="1544E420" w14:textId="77777777" w:rsidR="0052180C" w:rsidRPr="0052180C" w:rsidRDefault="0052180C" w:rsidP="0052180C">
                                                            <w:pPr>
                                                              <w:numPr>
                                                                <w:ilvl w:val="0"/>
                                                                <w:numId w:val="33"/>
                                                              </w:numPr>
                                                            </w:pPr>
                                                            <w:proofErr w:type="spellStart"/>
                                                            <w:r w:rsidRPr="0052180C">
                                                              <w:t>Hervé</w:t>
                                                            </w:r>
                                                            <w:proofErr w:type="spellEnd"/>
                                                            <w:r w:rsidRPr="0052180C">
                                                              <w:t xml:space="preserve"> </w:t>
                                                            </w:r>
                                                            <w:proofErr w:type="spellStart"/>
                                                            <w:r w:rsidRPr="0052180C">
                                                              <w:t>Lemahieu</w:t>
                                                            </w:r>
                                                            <w:proofErr w:type="spellEnd"/>
                                                            <w:r w:rsidRPr="0052180C">
                                                              <w:t xml:space="preserve"> for </w:t>
                                                            </w:r>
                                                            <w:r w:rsidRPr="0052180C">
                                                              <w:rPr>
                                                                <w:i/>
                                                                <w:iCs/>
                                                              </w:rPr>
                                                              <w:t>The Lowy Institute </w:t>
                                                            </w:r>
                                                            <w:hyperlink r:id="rId31" w:tgtFrame="_blank" w:history="1">
                                                              <w:r w:rsidRPr="0052180C">
                                                                <w:rPr>
                                                                  <w:rStyle w:val="Hyperlink"/>
                                                                  <w:b/>
                                                                  <w:bCs/>
                                                                </w:rPr>
                                                                <w:t>assesses</w:t>
                                                              </w:r>
                                                            </w:hyperlink>
                                                            <w:r w:rsidRPr="0052180C">
                                                              <w:t> the possible global policy implications of a second Trump presidency.</w:t>
                                                            </w:r>
                                                          </w:p>
                                                          <w:p w14:paraId="0EF06144" w14:textId="77777777" w:rsidR="0052180C" w:rsidRPr="0052180C" w:rsidRDefault="0052180C" w:rsidP="0052180C">
                                                            <w:pPr>
                                                              <w:numPr>
                                                                <w:ilvl w:val="0"/>
                                                                <w:numId w:val="33"/>
                                                              </w:numPr>
                                                            </w:pPr>
                                                            <w:r w:rsidRPr="0052180C">
                                                              <w:t>Bethan McKernan for </w:t>
                                                            </w:r>
                                                            <w:r w:rsidRPr="0052180C">
                                                              <w:rPr>
                                                                <w:i/>
                                                                <w:iCs/>
                                                              </w:rPr>
                                                              <w:t>The Guardian</w:t>
                                                            </w:r>
                                                            <w:r w:rsidRPr="0052180C">
                                                              <w:t> </w:t>
                                                            </w:r>
                                                            <w:hyperlink r:id="rId32" w:tgtFrame="_blank" w:history="1">
                                                              <w:r w:rsidRPr="0052180C">
                                                                <w:rPr>
                                                                  <w:rStyle w:val="Hyperlink"/>
                                                                  <w:b/>
                                                                  <w:bCs/>
                                                                </w:rPr>
                                                                <w:t>suggests</w:t>
                                                              </w:r>
                                                            </w:hyperlink>
                                                            <w:r w:rsidRPr="0052180C">
                                                              <w:t> that the recent deaths of six Israeli hostages in Gaza could put pressure on Netanyahu to accept a ceasefire deal.</w:t>
                                                            </w:r>
                                                          </w:p>
                                                          <w:p w14:paraId="36D025AD" w14:textId="77777777" w:rsidR="0052180C" w:rsidRPr="0052180C" w:rsidRDefault="0052180C" w:rsidP="0052180C">
                                                            <w:pPr>
                                                              <w:numPr>
                                                                <w:ilvl w:val="0"/>
                                                                <w:numId w:val="33"/>
                                                              </w:numPr>
                                                            </w:pPr>
                                                            <w:r w:rsidRPr="0052180C">
                                                              <w:t xml:space="preserve">Heloise Vyas and </w:t>
                                                            </w:r>
                                                            <w:proofErr w:type="spellStart"/>
                                                            <w:r w:rsidRPr="0052180C">
                                                              <w:t>Nelli</w:t>
                                                            </w:r>
                                                            <w:proofErr w:type="spellEnd"/>
                                                            <w:r w:rsidRPr="0052180C">
                                                              <w:t xml:space="preserve"> Saarinen for </w:t>
                                                            </w:r>
                                                            <w:r w:rsidRPr="0052180C">
                                                              <w:rPr>
                                                                <w:i/>
                                                                <w:iCs/>
                                                              </w:rPr>
                                                              <w:t>ABC News</w:t>
                                                            </w:r>
                                                            <w:r w:rsidRPr="0052180C">
                                                              <w:t> </w:t>
                                                            </w:r>
                                                            <w:hyperlink r:id="rId33" w:tgtFrame="_blank" w:history="1">
                                                              <w:r w:rsidRPr="0052180C">
                                                                <w:rPr>
                                                                  <w:rStyle w:val="Hyperlink"/>
                                                                  <w:b/>
                                                                  <w:bCs/>
                                                                </w:rPr>
                                                                <w:t>outline</w:t>
                                                              </w:r>
                                                            </w:hyperlink>
                                                            <w:r w:rsidRPr="0052180C">
                                                              <w:t xml:space="preserve"> the context and implications of </w:t>
                                                            </w:r>
                                                            <w:proofErr w:type="spellStart"/>
                                                            <w:r w:rsidRPr="0052180C">
                                                              <w:t>AfD's</w:t>
                                                            </w:r>
                                                            <w:proofErr w:type="spellEnd"/>
                                                            <w:r w:rsidRPr="0052180C">
                                                              <w:t xml:space="preserve"> recent state election win in Germany, the first far-right party to win a German election since Nazi rule.</w:t>
                                                            </w:r>
                                                          </w:p>
                                                          <w:p w14:paraId="6A422B9F" w14:textId="77777777" w:rsidR="0052180C" w:rsidRPr="0052180C" w:rsidRDefault="0052180C" w:rsidP="0052180C">
                                                            <w:pPr>
                                                              <w:numPr>
                                                                <w:ilvl w:val="0"/>
                                                                <w:numId w:val="33"/>
                                                              </w:numPr>
                                                            </w:pPr>
                                                            <w:r w:rsidRPr="0052180C">
                                                              <w:t>Salam Fayyad, former Palestinian Authority Prime Minister, on the </w:t>
                                                            </w:r>
                                                            <w:r w:rsidRPr="0052180C">
                                                              <w:rPr>
                                                                <w:i/>
                                                                <w:iCs/>
                                                              </w:rPr>
                                                              <w:t>Foreign Policy Live</w:t>
                                                            </w:r>
                                                            <w:r w:rsidRPr="0052180C">
                                                              <w:t> podcast </w:t>
                                                            </w:r>
                                                            <w:hyperlink r:id="rId34" w:tgtFrame="_blank" w:history="1">
                                                              <w:r w:rsidRPr="0052180C">
                                                                <w:rPr>
                                                                  <w:rStyle w:val="Hyperlink"/>
                                                                  <w:b/>
                                                                  <w:bCs/>
                                                                </w:rPr>
                                                                <w:t>discusses</w:t>
                                                              </w:r>
                                                            </w:hyperlink>
                                                            <w:r w:rsidRPr="0052180C">
                                                              <w:t> pathways to peace and Gaza’s future.</w:t>
                                                            </w:r>
                                                          </w:p>
                                                          <w:p w14:paraId="0790616F" w14:textId="77777777" w:rsidR="0052180C" w:rsidRPr="0052180C" w:rsidRDefault="0052180C" w:rsidP="0052180C">
                                                            <w:pPr>
                                                              <w:numPr>
                                                                <w:ilvl w:val="0"/>
                                                                <w:numId w:val="33"/>
                                                              </w:numPr>
                                                            </w:pPr>
                                                            <w:proofErr w:type="spellStart"/>
                                                            <w:r w:rsidRPr="0052180C">
                                                              <w:t>Bhaso</w:t>
                                                            </w:r>
                                                            <w:proofErr w:type="spellEnd"/>
                                                            <w:r w:rsidRPr="0052180C">
                                                              <w:t xml:space="preserve"> </w:t>
                                                            </w:r>
                                                            <w:proofErr w:type="spellStart"/>
                                                            <w:r w:rsidRPr="0052180C">
                                                              <w:t>Ndzendze</w:t>
                                                            </w:r>
                                                            <w:proofErr w:type="spellEnd"/>
                                                            <w:r w:rsidRPr="0052180C">
                                                              <w:t xml:space="preserve"> for </w:t>
                                                            </w:r>
                                                            <w:r w:rsidRPr="0052180C">
                                                              <w:rPr>
                                                                <w:i/>
                                                                <w:iCs/>
                                                              </w:rPr>
                                                              <w:t>The Conversation</w:t>
                                                            </w:r>
                                                            <w:r w:rsidRPr="0052180C">
                                                              <w:t> </w:t>
                                                            </w:r>
                                                            <w:hyperlink r:id="rId35" w:tgtFrame="_blank" w:history="1">
                                                              <w:r w:rsidRPr="0052180C">
                                                                <w:rPr>
                                                                  <w:rStyle w:val="Hyperlink"/>
                                                                  <w:b/>
                                                                  <w:bCs/>
                                                                </w:rPr>
                                                                <w:t>explains</w:t>
                                                              </w:r>
                                                            </w:hyperlink>
                                                            <w:r w:rsidRPr="0052180C">
                                                              <w:t> how China benefits from its aid to Africa more than the recipients, due to the continent’s lack of a unified strategy.</w:t>
                                                            </w:r>
                                                          </w:p>
                                                          <w:p w14:paraId="48F69DAA" w14:textId="77777777" w:rsidR="0052180C" w:rsidRPr="0052180C" w:rsidRDefault="0052180C" w:rsidP="0052180C">
                                                            <w:pPr>
                                                              <w:numPr>
                                                                <w:ilvl w:val="0"/>
                                                                <w:numId w:val="33"/>
                                                              </w:numPr>
                                                            </w:pPr>
                                                            <w:r w:rsidRPr="0052180C">
                                                              <w:t>Euan Graham for </w:t>
                                                            </w:r>
                                                            <w:r w:rsidRPr="0052180C">
                                                              <w:rPr>
                                                                <w:i/>
                                                                <w:iCs/>
                                                              </w:rPr>
                                                              <w:t>The Strategist</w:t>
                                                            </w:r>
                                                            <w:r w:rsidRPr="0052180C">
                                                              <w:t> </w:t>
                                                            </w:r>
                                                            <w:hyperlink r:id="rId36" w:tgtFrame="_blank" w:history="1">
                                                              <w:r w:rsidRPr="0052180C">
                                                                <w:rPr>
                                                                  <w:rStyle w:val="Hyperlink"/>
                                                                  <w:b/>
                                                                  <w:bCs/>
                                                                </w:rPr>
                                                                <w:t>discusses</w:t>
                                                              </w:r>
                                                            </w:hyperlink>
                                                            <w:r w:rsidRPr="0052180C">
                                                              <w:t> how Australia's new Defence Cooperation Agreement with Indonesia may be more symbolic than significant due to Jakarta’s historically cautious approach.</w:t>
                                                            </w:r>
                                                          </w:p>
                                                        </w:tc>
                                                      </w:tr>
                                                    </w:tbl>
                                                    <w:p w14:paraId="27A422FB" w14:textId="77777777" w:rsidR="0052180C" w:rsidRPr="0052180C" w:rsidRDefault="0052180C" w:rsidP="0052180C"/>
                                                  </w:tc>
                                                </w:tr>
                                              </w:tbl>
                                              <w:p w14:paraId="1FEC9F91" w14:textId="77777777" w:rsidR="0052180C" w:rsidRPr="0052180C" w:rsidRDefault="0052180C" w:rsidP="0052180C">
                                                <w:pPr>
                                                  <w:rPr>
                                                    <w:vanish/>
                                                  </w:rPr>
                                                </w:pPr>
                                              </w:p>
                                              <w:tbl>
                                                <w:tblPr>
                                                  <w:tblW w:w="5000" w:type="pct"/>
                                                  <w:tblCellMar>
                                                    <w:left w:w="0" w:type="dxa"/>
                                                    <w:right w:w="0" w:type="dxa"/>
                                                  </w:tblCellMar>
                                                  <w:tblLook w:val="04A0" w:firstRow="1" w:lastRow="0" w:firstColumn="1" w:lastColumn="0" w:noHBand="0" w:noVBand="1"/>
                                                </w:tblPr>
                                                <w:tblGrid>
                                                  <w:gridCol w:w="9020"/>
                                                </w:tblGrid>
                                                <w:tr w:rsidR="0052180C" w:rsidRPr="0052180C" w14:paraId="05DD381D"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8480"/>
                                                      </w:tblGrid>
                                                      <w:tr w:rsidR="0052180C" w:rsidRPr="0052180C" w14:paraId="7A6FC4A8" w14:textId="77777777">
                                                        <w:tc>
                                                          <w:tcPr>
                                                            <w:tcW w:w="0" w:type="auto"/>
                                                            <w:vAlign w:val="center"/>
                                                            <w:hideMark/>
                                                          </w:tcPr>
                                                          <w:p w14:paraId="53B24E39" w14:textId="77777777" w:rsidR="0052180C" w:rsidRPr="0052180C" w:rsidRDefault="0052180C" w:rsidP="0052180C"/>
                                                        </w:tc>
                                                      </w:tr>
                                                    </w:tbl>
                                                    <w:p w14:paraId="2CD86D13" w14:textId="77777777" w:rsidR="0052180C" w:rsidRPr="0052180C" w:rsidRDefault="0052180C" w:rsidP="0052180C"/>
                                                  </w:tc>
                                                </w:tr>
                                              </w:tbl>
                                              <w:p w14:paraId="12BE6B95" w14:textId="77777777" w:rsidR="0052180C" w:rsidRPr="0052180C" w:rsidRDefault="0052180C" w:rsidP="0052180C">
                                                <w:pPr>
                                                  <w:rPr>
                                                    <w:vanish/>
                                                  </w:rPr>
                                                </w:pPr>
                                              </w:p>
                                              <w:tbl>
                                                <w:tblPr>
                                                  <w:tblW w:w="5000" w:type="pct"/>
                                                  <w:tblCellMar>
                                                    <w:left w:w="0" w:type="dxa"/>
                                                    <w:right w:w="0" w:type="dxa"/>
                                                  </w:tblCellMar>
                                                  <w:tblLook w:val="04A0" w:firstRow="1" w:lastRow="0" w:firstColumn="1" w:lastColumn="0" w:noHBand="0" w:noVBand="1"/>
                                                </w:tblPr>
                                                <w:tblGrid>
                                                  <w:gridCol w:w="9020"/>
                                                </w:tblGrid>
                                                <w:tr w:rsidR="0052180C" w:rsidRPr="0052180C" w14:paraId="1A6C0C3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2180C" w:rsidRPr="0052180C" w14:paraId="6F56226A"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8480"/>
                                                            </w:tblGrid>
                                                            <w:tr w:rsidR="0052180C" w:rsidRPr="0052180C" w14:paraId="4C2C1130" w14:textId="77777777">
                                                              <w:tc>
                                                                <w:tcPr>
                                                                  <w:tcW w:w="0" w:type="auto"/>
                                                                  <w:shd w:val="clear" w:color="auto" w:fill="4B6AA2"/>
                                                                  <w:tcMar>
                                                                    <w:top w:w="270" w:type="dxa"/>
                                                                    <w:left w:w="270" w:type="dxa"/>
                                                                    <w:bottom w:w="270" w:type="dxa"/>
                                                                    <w:right w:w="270" w:type="dxa"/>
                                                                  </w:tcMar>
                                                                  <w:hideMark/>
                                                                </w:tcPr>
                                                                <w:p w14:paraId="2E31EBB4" w14:textId="77777777" w:rsidR="0052180C" w:rsidRPr="0052180C" w:rsidRDefault="0052180C" w:rsidP="0052180C">
                                                                  <w:r w:rsidRPr="0052180C">
                                                                    <w:rPr>
                                                                      <w:b/>
                                                                      <w:bCs/>
                                                                    </w:rPr>
                                                                    <w:t>Upcoming Events</w:t>
                                                                  </w:r>
                                                                </w:p>
                                                              </w:tc>
                                                            </w:tr>
                                                          </w:tbl>
                                                          <w:p w14:paraId="519C2C23" w14:textId="77777777" w:rsidR="0052180C" w:rsidRPr="0052180C" w:rsidRDefault="0052180C" w:rsidP="0052180C"/>
                                                        </w:tc>
                                                      </w:tr>
                                                    </w:tbl>
                                                    <w:p w14:paraId="56732555" w14:textId="77777777" w:rsidR="0052180C" w:rsidRPr="0052180C" w:rsidRDefault="0052180C" w:rsidP="0052180C"/>
                                                  </w:tc>
                                                </w:tr>
                                              </w:tbl>
                                              <w:p w14:paraId="3E1D67C2" w14:textId="77777777" w:rsidR="0052180C" w:rsidRPr="0052180C" w:rsidRDefault="0052180C" w:rsidP="0052180C">
                                                <w:pPr>
                                                  <w:rPr>
                                                    <w:vanish/>
                                                  </w:rPr>
                                                </w:pPr>
                                              </w:p>
                                              <w:tbl>
                                                <w:tblPr>
                                                  <w:tblW w:w="5000" w:type="pct"/>
                                                  <w:tblCellMar>
                                                    <w:left w:w="0" w:type="dxa"/>
                                                    <w:right w:w="0" w:type="dxa"/>
                                                  </w:tblCellMar>
                                                  <w:tblLook w:val="04A0" w:firstRow="1" w:lastRow="0" w:firstColumn="1" w:lastColumn="0" w:noHBand="0" w:noVBand="1"/>
                                                </w:tblPr>
                                                <w:tblGrid>
                                                  <w:gridCol w:w="9020"/>
                                                </w:tblGrid>
                                                <w:tr w:rsidR="0052180C" w:rsidRPr="0052180C" w14:paraId="1811E8BD"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8480"/>
                                                      </w:tblGrid>
                                                      <w:tr w:rsidR="0052180C" w:rsidRPr="0052180C" w14:paraId="02DBEE5D" w14:textId="77777777">
                                                        <w:tc>
                                                          <w:tcPr>
                                                            <w:tcW w:w="0" w:type="auto"/>
                                                            <w:vAlign w:val="center"/>
                                                            <w:hideMark/>
                                                          </w:tcPr>
                                                          <w:p w14:paraId="092245C9" w14:textId="77777777" w:rsidR="0052180C" w:rsidRPr="0052180C" w:rsidRDefault="0052180C" w:rsidP="0052180C"/>
                                                        </w:tc>
                                                      </w:tr>
                                                    </w:tbl>
                                                    <w:p w14:paraId="4A541E0E" w14:textId="77777777" w:rsidR="0052180C" w:rsidRPr="0052180C" w:rsidRDefault="0052180C" w:rsidP="0052180C"/>
                                                  </w:tc>
                                                </w:tr>
                                              </w:tbl>
                                              <w:p w14:paraId="021A697D" w14:textId="77777777" w:rsidR="0052180C" w:rsidRPr="0052180C" w:rsidRDefault="0052180C" w:rsidP="0052180C">
                                                <w:pPr>
                                                  <w:rPr>
                                                    <w:vanish/>
                                                  </w:rPr>
                                                </w:pPr>
                                              </w:p>
                                              <w:tbl>
                                                <w:tblPr>
                                                  <w:tblW w:w="5000" w:type="pct"/>
                                                  <w:tblCellMar>
                                                    <w:left w:w="0" w:type="dxa"/>
                                                    <w:right w:w="0" w:type="dxa"/>
                                                  </w:tblCellMar>
                                                  <w:tblLook w:val="04A0" w:firstRow="1" w:lastRow="0" w:firstColumn="1" w:lastColumn="0" w:noHBand="0" w:noVBand="1"/>
                                                </w:tblPr>
                                                <w:tblGrid>
                                                  <w:gridCol w:w="9020"/>
                                                </w:tblGrid>
                                                <w:tr w:rsidR="0052180C" w:rsidRPr="0052180C" w14:paraId="182060B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52180C" w:rsidRPr="0052180C" w14:paraId="2C638B4C" w14:textId="77777777">
                                                        <w:tc>
                                                          <w:tcPr>
                                                            <w:tcW w:w="0" w:type="auto"/>
                                                            <w:tcMar>
                                                              <w:top w:w="0" w:type="dxa"/>
                                                              <w:left w:w="270" w:type="dxa"/>
                                                              <w:bottom w:w="135" w:type="dxa"/>
                                                              <w:right w:w="270" w:type="dxa"/>
                                                            </w:tcMar>
                                                            <w:hideMark/>
                                                          </w:tcPr>
                                                          <w:p w14:paraId="4A4D972F" w14:textId="10529BDC" w:rsidR="0052180C" w:rsidRPr="0052180C" w:rsidRDefault="0052180C" w:rsidP="0052180C">
                                                            <w:r w:rsidRPr="0052180C">
                                                              <w:rPr>
                                                                <w:b/>
                                                                <w:bCs/>
                                                              </w:rPr>
                                                              <w:t>In-person events!</w:t>
                                                            </w:r>
                                                            <w:r w:rsidRPr="0052180C">
                                                              <w:br/>
                                                            </w:r>
                                                            <w:r w:rsidRPr="0052180C">
                                                              <w:br/>
                                                              <w:t>We're committed to keeping debate about international affairs going, so get involved by attending our in-person events at Glover Cottages on Tuesday nights. Our next event is the highly anticipated bi-annual Intern Debate, set to take place on September 10th. This time, our interns will debate the topic: “It is in Australia’s best interest to prioritise "offensive" cyber-technology measures over "defensive" measures in the current threat environment.”</w:t>
                                                            </w:r>
                                                            <w:r w:rsidRPr="0052180C">
                                                              <w:br/>
                                                            </w:r>
                                                            <w:r w:rsidRPr="0052180C">
                                                              <w:br/>
                                                              <w:t xml:space="preserve">As cyber threats continue to evolve, so do the strategies that nations like Australia </w:t>
                                                            </w:r>
                                                            <w:r w:rsidRPr="0052180C">
                                                              <w:lastRenderedPageBreak/>
                                                              <w:t xml:space="preserve">must adopt to protect our interests. This debate will explore whether </w:t>
                                                            </w:r>
                                                            <w:r w:rsidR="009E6459">
                                                              <w:t xml:space="preserve">an assertive approach in cyber-technology should take priority over defensive measures, </w:t>
                                                            </w:r>
                                                            <w:r w:rsidRPr="0052180C">
                                                              <w:t>considering the current global threat landscape. Our interns will present well-researched and thought-provoking arguments on both sides of this issue.</w:t>
                                                            </w:r>
                                                            <w:r w:rsidRPr="0052180C">
                                                              <w:br/>
                                                              <w:t> </w:t>
                                                            </w:r>
                                                          </w:p>
                                                          <w:p w14:paraId="1DADB773" w14:textId="77777777" w:rsidR="0052180C" w:rsidRPr="0052180C" w:rsidRDefault="0052180C" w:rsidP="0052180C">
                                                            <w:r w:rsidRPr="0052180C">
                                                              <w:t xml:space="preserve">The affirmative case will be put by speakers </w:t>
                                                            </w:r>
                                                            <w:proofErr w:type="spellStart"/>
                                                            <w:r w:rsidRPr="0052180C">
                                                              <w:t>Singithi</w:t>
                                                            </w:r>
                                                            <w:proofErr w:type="spellEnd"/>
                                                            <w:r w:rsidRPr="0052180C">
                                                              <w:t xml:space="preserve"> Herath, Matthew </w:t>
                                                            </w:r>
                                                            <w:proofErr w:type="spellStart"/>
                                                            <w:r w:rsidRPr="0052180C">
                                                              <w:t>McKelvie</w:t>
                                                            </w:r>
                                                            <w:proofErr w:type="spellEnd"/>
                                                            <w:r w:rsidRPr="0052180C">
                                                              <w:t xml:space="preserve"> and Numan Mousa; the negative by Paloma Hawkins, Jacob </w:t>
                                                            </w:r>
                                                            <w:proofErr w:type="spellStart"/>
                                                            <w:r w:rsidRPr="0052180C">
                                                              <w:t>Sukiennik</w:t>
                                                            </w:r>
                                                            <w:proofErr w:type="spellEnd"/>
                                                            <w:r w:rsidRPr="0052180C">
                                                              <w:t xml:space="preserve"> and Ethan Pooley.</w:t>
                                                            </w:r>
                                                            <w:r w:rsidRPr="0052180C">
                                                              <w:br/>
                                                            </w:r>
                                                            <w:r w:rsidRPr="0052180C">
                                                              <w:br/>
                                                              <w:t>For further information please email </w:t>
                                                            </w:r>
                                                            <w:hyperlink r:id="rId37" w:tgtFrame="_blank" w:history="1">
                                                              <w:r w:rsidRPr="0052180C">
                                                                <w:rPr>
                                                                  <w:rStyle w:val="Hyperlink"/>
                                                                  <w:b/>
                                                                  <w:bCs/>
                                                                </w:rPr>
                                                                <w:t>nswexec@internationalaffairs.org.au.</w:t>
                                                              </w:r>
                                                            </w:hyperlink>
                                                          </w:p>
                                                        </w:tc>
                                                      </w:tr>
                                                    </w:tbl>
                                                    <w:p w14:paraId="01E3B842" w14:textId="77777777" w:rsidR="0052180C" w:rsidRPr="0052180C" w:rsidRDefault="0052180C" w:rsidP="0052180C"/>
                                                  </w:tc>
                                                </w:tr>
                                              </w:tbl>
                                              <w:p w14:paraId="2D2A404B" w14:textId="77777777" w:rsidR="0052180C" w:rsidRPr="0052180C" w:rsidRDefault="0052180C" w:rsidP="0052180C">
                                                <w:pPr>
                                                  <w:rPr>
                                                    <w:vanish/>
                                                  </w:rPr>
                                                </w:pPr>
                                              </w:p>
                                              <w:tbl>
                                                <w:tblPr>
                                                  <w:tblW w:w="5000" w:type="pct"/>
                                                  <w:tblCellMar>
                                                    <w:left w:w="0" w:type="dxa"/>
                                                    <w:right w:w="0" w:type="dxa"/>
                                                  </w:tblCellMar>
                                                  <w:tblLook w:val="04A0" w:firstRow="1" w:lastRow="0" w:firstColumn="1" w:lastColumn="0" w:noHBand="0" w:noVBand="1"/>
                                                </w:tblPr>
                                                <w:tblGrid>
                                                  <w:gridCol w:w="9020"/>
                                                </w:tblGrid>
                                                <w:tr w:rsidR="0052180C" w:rsidRPr="0052180C" w14:paraId="77E70526"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8480"/>
                                                      </w:tblGrid>
                                                      <w:tr w:rsidR="0052180C" w:rsidRPr="0052180C" w14:paraId="6C36C937" w14:textId="77777777">
                                                        <w:tc>
                                                          <w:tcPr>
                                                            <w:tcW w:w="0" w:type="auto"/>
                                                            <w:vAlign w:val="center"/>
                                                            <w:hideMark/>
                                                          </w:tcPr>
                                                          <w:p w14:paraId="48F14D7E" w14:textId="77777777" w:rsidR="0052180C" w:rsidRPr="0052180C" w:rsidRDefault="0052180C" w:rsidP="0052180C"/>
                                                        </w:tc>
                                                      </w:tr>
                                                    </w:tbl>
                                                    <w:p w14:paraId="0CD23925" w14:textId="77777777" w:rsidR="0052180C" w:rsidRPr="0052180C" w:rsidRDefault="0052180C" w:rsidP="0052180C"/>
                                                  </w:tc>
                                                </w:tr>
                                              </w:tbl>
                                              <w:p w14:paraId="74BD724C" w14:textId="77777777" w:rsidR="0052180C" w:rsidRPr="0052180C" w:rsidRDefault="0052180C" w:rsidP="0052180C"/>
                                            </w:tc>
                                          </w:tr>
                                        </w:tbl>
                                        <w:p w14:paraId="2180A5E7" w14:textId="77777777" w:rsidR="0052180C" w:rsidRPr="0052180C" w:rsidRDefault="0052180C" w:rsidP="0052180C"/>
                                      </w:tc>
                                    </w:tr>
                                  </w:tbl>
                                  <w:p w14:paraId="682CDFEF" w14:textId="77777777" w:rsidR="0052180C" w:rsidRPr="0052180C" w:rsidRDefault="0052180C" w:rsidP="0052180C"/>
                                </w:tc>
                              </w:tr>
                            </w:tbl>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431200" w:rsidRPr="00431200" w14:paraId="373575FB" w14:textId="77777777">
                                <w:tc>
                                  <w:tcPr>
                                    <w:tcW w:w="0" w:type="auto"/>
                                    <w:tcMar>
                                      <w:top w:w="0" w:type="dxa"/>
                                      <w:left w:w="270" w:type="dxa"/>
                                      <w:bottom w:w="135" w:type="dxa"/>
                                      <w:right w:w="270" w:type="dxa"/>
                                    </w:tcMar>
                                    <w:hideMark/>
                                  </w:tcPr>
                                  <w:p w14:paraId="62281834" w14:textId="77777777" w:rsidR="00431200" w:rsidRPr="00431200" w:rsidRDefault="00431200" w:rsidP="00431200"/>
                                </w:tc>
                              </w:tr>
                            </w:tbl>
                            <w:p w14:paraId="18FBF806" w14:textId="77777777" w:rsidR="00431200" w:rsidRPr="00431200" w:rsidRDefault="00431200" w:rsidP="00431200"/>
                          </w:tc>
                        </w:tr>
                      </w:tbl>
                      <w:p w14:paraId="2440B796" w14:textId="77777777" w:rsidR="00431200" w:rsidRPr="00431200" w:rsidRDefault="00431200" w:rsidP="00431200"/>
                    </w:tc>
                  </w:tr>
                </w:tbl>
                <w:p w14:paraId="7A943598" w14:textId="77777777" w:rsidR="00431200" w:rsidRPr="00431200" w:rsidRDefault="00431200" w:rsidP="00431200"/>
              </w:tc>
            </w:tr>
          </w:tbl>
          <w:p w14:paraId="791120FA" w14:textId="77777777" w:rsidR="00431200" w:rsidRPr="00431200" w:rsidRDefault="00431200" w:rsidP="00431200"/>
        </w:tc>
      </w:tr>
    </w:tbl>
    <w:p w14:paraId="114FCCD9" w14:textId="6D9104D9" w:rsidR="008E4AF3" w:rsidRDefault="008E4AF3"/>
    <w:sectPr w:rsidR="008E4AF3" w:rsidSect="00B04A33">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662BA"/>
    <w:multiLevelType w:val="multilevel"/>
    <w:tmpl w:val="66BEF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F36FBB"/>
    <w:multiLevelType w:val="multilevel"/>
    <w:tmpl w:val="7200F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A51823"/>
    <w:multiLevelType w:val="multilevel"/>
    <w:tmpl w:val="7AEE8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1E497B"/>
    <w:multiLevelType w:val="multilevel"/>
    <w:tmpl w:val="635AF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D206F6"/>
    <w:multiLevelType w:val="multilevel"/>
    <w:tmpl w:val="944CC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B2749A"/>
    <w:multiLevelType w:val="multilevel"/>
    <w:tmpl w:val="0B82B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47122A"/>
    <w:multiLevelType w:val="multilevel"/>
    <w:tmpl w:val="F2E49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7A020F"/>
    <w:multiLevelType w:val="multilevel"/>
    <w:tmpl w:val="65947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887829"/>
    <w:multiLevelType w:val="multilevel"/>
    <w:tmpl w:val="F87EB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DD626E"/>
    <w:multiLevelType w:val="multilevel"/>
    <w:tmpl w:val="B790A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D36FB3"/>
    <w:multiLevelType w:val="multilevel"/>
    <w:tmpl w:val="FA681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4A40DD"/>
    <w:multiLevelType w:val="multilevel"/>
    <w:tmpl w:val="31D2B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6C34D9"/>
    <w:multiLevelType w:val="multilevel"/>
    <w:tmpl w:val="2F3A3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C313AB"/>
    <w:multiLevelType w:val="multilevel"/>
    <w:tmpl w:val="95AC4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EB4E23"/>
    <w:multiLevelType w:val="multilevel"/>
    <w:tmpl w:val="A70AC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481970"/>
    <w:multiLevelType w:val="multilevel"/>
    <w:tmpl w:val="1BF4A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1B05F4"/>
    <w:multiLevelType w:val="multilevel"/>
    <w:tmpl w:val="07DCF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C85EC3"/>
    <w:multiLevelType w:val="multilevel"/>
    <w:tmpl w:val="6A968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B62239"/>
    <w:multiLevelType w:val="multilevel"/>
    <w:tmpl w:val="1E7E1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CB4F96"/>
    <w:multiLevelType w:val="multilevel"/>
    <w:tmpl w:val="CA721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7C4BD0"/>
    <w:multiLevelType w:val="multilevel"/>
    <w:tmpl w:val="722EB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B40901"/>
    <w:multiLevelType w:val="multilevel"/>
    <w:tmpl w:val="3FA02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F76B66"/>
    <w:multiLevelType w:val="multilevel"/>
    <w:tmpl w:val="DA36E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B932F8"/>
    <w:multiLevelType w:val="multilevel"/>
    <w:tmpl w:val="34449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B61E6F"/>
    <w:multiLevelType w:val="multilevel"/>
    <w:tmpl w:val="90C8C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7E0804"/>
    <w:multiLevelType w:val="multilevel"/>
    <w:tmpl w:val="84B8F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AC4C25"/>
    <w:multiLevelType w:val="multilevel"/>
    <w:tmpl w:val="B35EB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460690B"/>
    <w:multiLevelType w:val="multilevel"/>
    <w:tmpl w:val="4E568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252722"/>
    <w:multiLevelType w:val="multilevel"/>
    <w:tmpl w:val="DC6243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3F3327"/>
    <w:multiLevelType w:val="multilevel"/>
    <w:tmpl w:val="4DB45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32150D"/>
    <w:multiLevelType w:val="multilevel"/>
    <w:tmpl w:val="A8347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ED1D3E"/>
    <w:multiLevelType w:val="multilevel"/>
    <w:tmpl w:val="04383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C16F47"/>
    <w:multiLevelType w:val="multilevel"/>
    <w:tmpl w:val="9418D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4075206">
    <w:abstractNumId w:val="18"/>
  </w:num>
  <w:num w:numId="2" w16cid:durableId="1756855691">
    <w:abstractNumId w:val="21"/>
  </w:num>
  <w:num w:numId="3" w16cid:durableId="622732817">
    <w:abstractNumId w:val="4"/>
  </w:num>
  <w:num w:numId="4" w16cid:durableId="2104300094">
    <w:abstractNumId w:val="31"/>
  </w:num>
  <w:num w:numId="5" w16cid:durableId="329336772">
    <w:abstractNumId w:val="32"/>
  </w:num>
  <w:num w:numId="6" w16cid:durableId="789519154">
    <w:abstractNumId w:val="28"/>
  </w:num>
  <w:num w:numId="7" w16cid:durableId="318460018">
    <w:abstractNumId w:val="19"/>
  </w:num>
  <w:num w:numId="8" w16cid:durableId="188183867">
    <w:abstractNumId w:val="26"/>
  </w:num>
  <w:num w:numId="9" w16cid:durableId="365450568">
    <w:abstractNumId w:val="0"/>
  </w:num>
  <w:num w:numId="10" w16cid:durableId="885918749">
    <w:abstractNumId w:val="9"/>
  </w:num>
  <w:num w:numId="11" w16cid:durableId="380322530">
    <w:abstractNumId w:val="10"/>
  </w:num>
  <w:num w:numId="12" w16cid:durableId="1289093622">
    <w:abstractNumId w:val="11"/>
  </w:num>
  <w:num w:numId="13" w16cid:durableId="1948346188">
    <w:abstractNumId w:val="24"/>
  </w:num>
  <w:num w:numId="14" w16cid:durableId="1134712774">
    <w:abstractNumId w:val="2"/>
  </w:num>
  <w:num w:numId="15" w16cid:durableId="96561637">
    <w:abstractNumId w:val="30"/>
  </w:num>
  <w:num w:numId="16" w16cid:durableId="55327539">
    <w:abstractNumId w:val="5"/>
  </w:num>
  <w:num w:numId="17" w16cid:durableId="1082265465">
    <w:abstractNumId w:val="6"/>
  </w:num>
  <w:num w:numId="18" w16cid:durableId="349526869">
    <w:abstractNumId w:val="8"/>
  </w:num>
  <w:num w:numId="19" w16cid:durableId="87237513">
    <w:abstractNumId w:val="16"/>
  </w:num>
  <w:num w:numId="20" w16cid:durableId="1901475487">
    <w:abstractNumId w:val="23"/>
  </w:num>
  <w:num w:numId="21" w16cid:durableId="1652904533">
    <w:abstractNumId w:val="27"/>
  </w:num>
  <w:num w:numId="22" w16cid:durableId="1303927555">
    <w:abstractNumId w:val="20"/>
  </w:num>
  <w:num w:numId="23" w16cid:durableId="148256904">
    <w:abstractNumId w:val="12"/>
  </w:num>
  <w:num w:numId="24" w16cid:durableId="528564753">
    <w:abstractNumId w:val="3"/>
  </w:num>
  <w:num w:numId="25" w16cid:durableId="1141078716">
    <w:abstractNumId w:val="29"/>
  </w:num>
  <w:num w:numId="26" w16cid:durableId="1584101881">
    <w:abstractNumId w:val="7"/>
  </w:num>
  <w:num w:numId="27" w16cid:durableId="1959795893">
    <w:abstractNumId w:val="22"/>
  </w:num>
  <w:num w:numId="28" w16cid:durableId="842549335">
    <w:abstractNumId w:val="14"/>
  </w:num>
  <w:num w:numId="29" w16cid:durableId="2052000276">
    <w:abstractNumId w:val="13"/>
  </w:num>
  <w:num w:numId="30" w16cid:durableId="1708068991">
    <w:abstractNumId w:val="15"/>
  </w:num>
  <w:num w:numId="31" w16cid:durableId="403189689">
    <w:abstractNumId w:val="1"/>
  </w:num>
  <w:num w:numId="32" w16cid:durableId="1901820905">
    <w:abstractNumId w:val="17"/>
  </w:num>
  <w:num w:numId="33" w16cid:durableId="24287879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7F6"/>
    <w:rsid w:val="00026306"/>
    <w:rsid w:val="000439DE"/>
    <w:rsid w:val="001E338B"/>
    <w:rsid w:val="0024392A"/>
    <w:rsid w:val="00295778"/>
    <w:rsid w:val="00312DFD"/>
    <w:rsid w:val="00431200"/>
    <w:rsid w:val="0052180C"/>
    <w:rsid w:val="0055373C"/>
    <w:rsid w:val="005B37F6"/>
    <w:rsid w:val="005B6C0D"/>
    <w:rsid w:val="005D21E4"/>
    <w:rsid w:val="00666CA8"/>
    <w:rsid w:val="006B5111"/>
    <w:rsid w:val="0070420A"/>
    <w:rsid w:val="007369F7"/>
    <w:rsid w:val="008337D5"/>
    <w:rsid w:val="0085190D"/>
    <w:rsid w:val="008E4AF3"/>
    <w:rsid w:val="00926695"/>
    <w:rsid w:val="0098151C"/>
    <w:rsid w:val="009E6459"/>
    <w:rsid w:val="009E7521"/>
    <w:rsid w:val="00A34C25"/>
    <w:rsid w:val="00A3569C"/>
    <w:rsid w:val="00A64656"/>
    <w:rsid w:val="00B04A33"/>
    <w:rsid w:val="00C120B7"/>
    <w:rsid w:val="00C6712F"/>
    <w:rsid w:val="00C82C63"/>
    <w:rsid w:val="00EC22EF"/>
    <w:rsid w:val="00F96FD9"/>
    <w:rsid w:val="00FB0EFF"/>
    <w:rsid w:val="00FC11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DBD71"/>
  <w15:chartTrackingRefBased/>
  <w15:docId w15:val="{19AC6B2B-4414-5845-8610-3167E9490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B37F6"/>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52180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37F6"/>
    <w:rPr>
      <w:rFonts w:ascii="Times New Roman" w:eastAsia="Times New Roman" w:hAnsi="Times New Roman" w:cs="Times New Roman"/>
      <w:b/>
      <w:bCs/>
      <w:kern w:val="36"/>
      <w:sz w:val="48"/>
      <w:szCs w:val="48"/>
      <w:lang w:eastAsia="en-GB"/>
    </w:rPr>
  </w:style>
  <w:style w:type="character" w:styleId="Strong">
    <w:name w:val="Strong"/>
    <w:basedOn w:val="DefaultParagraphFont"/>
    <w:uiPriority w:val="22"/>
    <w:qFormat/>
    <w:rsid w:val="005B37F6"/>
    <w:rPr>
      <w:b/>
      <w:bCs/>
    </w:rPr>
  </w:style>
  <w:style w:type="character" w:styleId="Emphasis">
    <w:name w:val="Emphasis"/>
    <w:basedOn w:val="DefaultParagraphFont"/>
    <w:uiPriority w:val="20"/>
    <w:qFormat/>
    <w:rsid w:val="005B37F6"/>
    <w:rPr>
      <w:i/>
      <w:iCs/>
    </w:rPr>
  </w:style>
  <w:style w:type="character" w:styleId="Hyperlink">
    <w:name w:val="Hyperlink"/>
    <w:basedOn w:val="DefaultParagraphFont"/>
    <w:uiPriority w:val="99"/>
    <w:unhideWhenUsed/>
    <w:rsid w:val="005B37F6"/>
    <w:rPr>
      <w:color w:val="0000FF"/>
      <w:u w:val="single"/>
    </w:rPr>
  </w:style>
  <w:style w:type="paragraph" w:styleId="NormalWeb">
    <w:name w:val="Normal (Web)"/>
    <w:basedOn w:val="Normal"/>
    <w:uiPriority w:val="99"/>
    <w:semiHidden/>
    <w:unhideWhenUsed/>
    <w:rsid w:val="005B37F6"/>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F96FD9"/>
    <w:rPr>
      <w:color w:val="954F72" w:themeColor="followedHyperlink"/>
      <w:u w:val="single"/>
    </w:rPr>
  </w:style>
  <w:style w:type="character" w:styleId="UnresolvedMention">
    <w:name w:val="Unresolved Mention"/>
    <w:basedOn w:val="DefaultParagraphFont"/>
    <w:uiPriority w:val="99"/>
    <w:semiHidden/>
    <w:unhideWhenUsed/>
    <w:rsid w:val="00431200"/>
    <w:rPr>
      <w:color w:val="605E5C"/>
      <w:shd w:val="clear" w:color="auto" w:fill="E1DFDD"/>
    </w:rPr>
  </w:style>
  <w:style w:type="character" w:customStyle="1" w:styleId="Heading2Char">
    <w:name w:val="Heading 2 Char"/>
    <w:basedOn w:val="DefaultParagraphFont"/>
    <w:link w:val="Heading2"/>
    <w:uiPriority w:val="9"/>
    <w:semiHidden/>
    <w:rsid w:val="0052180C"/>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42271">
      <w:bodyDiv w:val="1"/>
      <w:marLeft w:val="0"/>
      <w:marRight w:val="0"/>
      <w:marTop w:val="0"/>
      <w:marBottom w:val="0"/>
      <w:divBdr>
        <w:top w:val="none" w:sz="0" w:space="0" w:color="auto"/>
        <w:left w:val="none" w:sz="0" w:space="0" w:color="auto"/>
        <w:bottom w:val="none" w:sz="0" w:space="0" w:color="auto"/>
        <w:right w:val="none" w:sz="0" w:space="0" w:color="auto"/>
      </w:divBdr>
      <w:divsChild>
        <w:div w:id="1222979497">
          <w:marLeft w:val="0"/>
          <w:marRight w:val="0"/>
          <w:marTop w:val="0"/>
          <w:marBottom w:val="0"/>
          <w:divBdr>
            <w:top w:val="none" w:sz="0" w:space="0" w:color="auto"/>
            <w:left w:val="none" w:sz="0" w:space="0" w:color="auto"/>
            <w:bottom w:val="none" w:sz="0" w:space="0" w:color="auto"/>
            <w:right w:val="none" w:sz="0" w:space="0" w:color="auto"/>
          </w:divBdr>
        </w:div>
      </w:divsChild>
    </w:div>
    <w:div w:id="240258650">
      <w:bodyDiv w:val="1"/>
      <w:marLeft w:val="0"/>
      <w:marRight w:val="0"/>
      <w:marTop w:val="0"/>
      <w:marBottom w:val="0"/>
      <w:divBdr>
        <w:top w:val="none" w:sz="0" w:space="0" w:color="auto"/>
        <w:left w:val="none" w:sz="0" w:space="0" w:color="auto"/>
        <w:bottom w:val="none" w:sz="0" w:space="0" w:color="auto"/>
        <w:right w:val="none" w:sz="0" w:space="0" w:color="auto"/>
      </w:divBdr>
      <w:divsChild>
        <w:div w:id="742147701">
          <w:marLeft w:val="0"/>
          <w:marRight w:val="0"/>
          <w:marTop w:val="0"/>
          <w:marBottom w:val="0"/>
          <w:divBdr>
            <w:top w:val="none" w:sz="0" w:space="0" w:color="auto"/>
            <w:left w:val="none" w:sz="0" w:space="0" w:color="auto"/>
            <w:bottom w:val="none" w:sz="0" w:space="0" w:color="auto"/>
            <w:right w:val="none" w:sz="0" w:space="0" w:color="auto"/>
          </w:divBdr>
        </w:div>
        <w:div w:id="84427802">
          <w:marLeft w:val="0"/>
          <w:marRight w:val="0"/>
          <w:marTop w:val="0"/>
          <w:marBottom w:val="0"/>
          <w:divBdr>
            <w:top w:val="none" w:sz="0" w:space="0" w:color="auto"/>
            <w:left w:val="none" w:sz="0" w:space="0" w:color="auto"/>
            <w:bottom w:val="none" w:sz="0" w:space="0" w:color="auto"/>
            <w:right w:val="none" w:sz="0" w:space="0" w:color="auto"/>
          </w:divBdr>
        </w:div>
        <w:div w:id="1051730721">
          <w:marLeft w:val="0"/>
          <w:marRight w:val="0"/>
          <w:marTop w:val="0"/>
          <w:marBottom w:val="0"/>
          <w:divBdr>
            <w:top w:val="none" w:sz="0" w:space="0" w:color="auto"/>
            <w:left w:val="none" w:sz="0" w:space="0" w:color="auto"/>
            <w:bottom w:val="none" w:sz="0" w:space="0" w:color="auto"/>
            <w:right w:val="none" w:sz="0" w:space="0" w:color="auto"/>
          </w:divBdr>
        </w:div>
      </w:divsChild>
    </w:div>
    <w:div w:id="309596739">
      <w:bodyDiv w:val="1"/>
      <w:marLeft w:val="0"/>
      <w:marRight w:val="0"/>
      <w:marTop w:val="0"/>
      <w:marBottom w:val="0"/>
      <w:divBdr>
        <w:top w:val="none" w:sz="0" w:space="0" w:color="auto"/>
        <w:left w:val="none" w:sz="0" w:space="0" w:color="auto"/>
        <w:bottom w:val="none" w:sz="0" w:space="0" w:color="auto"/>
        <w:right w:val="none" w:sz="0" w:space="0" w:color="auto"/>
      </w:divBdr>
      <w:divsChild>
        <w:div w:id="125398915">
          <w:marLeft w:val="0"/>
          <w:marRight w:val="0"/>
          <w:marTop w:val="0"/>
          <w:marBottom w:val="0"/>
          <w:divBdr>
            <w:top w:val="none" w:sz="0" w:space="0" w:color="auto"/>
            <w:left w:val="none" w:sz="0" w:space="0" w:color="auto"/>
            <w:bottom w:val="none" w:sz="0" w:space="0" w:color="auto"/>
            <w:right w:val="none" w:sz="0" w:space="0" w:color="auto"/>
          </w:divBdr>
        </w:div>
      </w:divsChild>
    </w:div>
    <w:div w:id="433718641">
      <w:bodyDiv w:val="1"/>
      <w:marLeft w:val="0"/>
      <w:marRight w:val="0"/>
      <w:marTop w:val="0"/>
      <w:marBottom w:val="0"/>
      <w:divBdr>
        <w:top w:val="none" w:sz="0" w:space="0" w:color="auto"/>
        <w:left w:val="none" w:sz="0" w:space="0" w:color="auto"/>
        <w:bottom w:val="none" w:sz="0" w:space="0" w:color="auto"/>
        <w:right w:val="none" w:sz="0" w:space="0" w:color="auto"/>
      </w:divBdr>
      <w:divsChild>
        <w:div w:id="1154027340">
          <w:marLeft w:val="0"/>
          <w:marRight w:val="0"/>
          <w:marTop w:val="0"/>
          <w:marBottom w:val="0"/>
          <w:divBdr>
            <w:top w:val="none" w:sz="0" w:space="0" w:color="auto"/>
            <w:left w:val="none" w:sz="0" w:space="0" w:color="auto"/>
            <w:bottom w:val="none" w:sz="0" w:space="0" w:color="auto"/>
            <w:right w:val="none" w:sz="0" w:space="0" w:color="auto"/>
          </w:divBdr>
        </w:div>
      </w:divsChild>
    </w:div>
    <w:div w:id="467237642">
      <w:bodyDiv w:val="1"/>
      <w:marLeft w:val="0"/>
      <w:marRight w:val="0"/>
      <w:marTop w:val="0"/>
      <w:marBottom w:val="0"/>
      <w:divBdr>
        <w:top w:val="none" w:sz="0" w:space="0" w:color="auto"/>
        <w:left w:val="none" w:sz="0" w:space="0" w:color="auto"/>
        <w:bottom w:val="none" w:sz="0" w:space="0" w:color="auto"/>
        <w:right w:val="none" w:sz="0" w:space="0" w:color="auto"/>
      </w:divBdr>
      <w:divsChild>
        <w:div w:id="230504618">
          <w:marLeft w:val="0"/>
          <w:marRight w:val="0"/>
          <w:marTop w:val="0"/>
          <w:marBottom w:val="0"/>
          <w:divBdr>
            <w:top w:val="none" w:sz="0" w:space="0" w:color="auto"/>
            <w:left w:val="none" w:sz="0" w:space="0" w:color="auto"/>
            <w:bottom w:val="none" w:sz="0" w:space="0" w:color="auto"/>
            <w:right w:val="none" w:sz="0" w:space="0" w:color="auto"/>
          </w:divBdr>
        </w:div>
        <w:div w:id="840851034">
          <w:marLeft w:val="0"/>
          <w:marRight w:val="0"/>
          <w:marTop w:val="0"/>
          <w:marBottom w:val="0"/>
          <w:divBdr>
            <w:top w:val="none" w:sz="0" w:space="0" w:color="auto"/>
            <w:left w:val="none" w:sz="0" w:space="0" w:color="auto"/>
            <w:bottom w:val="none" w:sz="0" w:space="0" w:color="auto"/>
            <w:right w:val="none" w:sz="0" w:space="0" w:color="auto"/>
          </w:divBdr>
        </w:div>
        <w:div w:id="1606187710">
          <w:marLeft w:val="0"/>
          <w:marRight w:val="0"/>
          <w:marTop w:val="0"/>
          <w:marBottom w:val="0"/>
          <w:divBdr>
            <w:top w:val="none" w:sz="0" w:space="0" w:color="auto"/>
            <w:left w:val="none" w:sz="0" w:space="0" w:color="auto"/>
            <w:bottom w:val="none" w:sz="0" w:space="0" w:color="auto"/>
            <w:right w:val="none" w:sz="0" w:space="0" w:color="auto"/>
          </w:divBdr>
        </w:div>
      </w:divsChild>
    </w:div>
    <w:div w:id="510687065">
      <w:bodyDiv w:val="1"/>
      <w:marLeft w:val="0"/>
      <w:marRight w:val="0"/>
      <w:marTop w:val="0"/>
      <w:marBottom w:val="0"/>
      <w:divBdr>
        <w:top w:val="none" w:sz="0" w:space="0" w:color="auto"/>
        <w:left w:val="none" w:sz="0" w:space="0" w:color="auto"/>
        <w:bottom w:val="none" w:sz="0" w:space="0" w:color="auto"/>
        <w:right w:val="none" w:sz="0" w:space="0" w:color="auto"/>
      </w:divBdr>
      <w:divsChild>
        <w:div w:id="479464657">
          <w:marLeft w:val="0"/>
          <w:marRight w:val="0"/>
          <w:marTop w:val="0"/>
          <w:marBottom w:val="0"/>
          <w:divBdr>
            <w:top w:val="none" w:sz="0" w:space="0" w:color="auto"/>
            <w:left w:val="none" w:sz="0" w:space="0" w:color="auto"/>
            <w:bottom w:val="none" w:sz="0" w:space="0" w:color="auto"/>
            <w:right w:val="none" w:sz="0" w:space="0" w:color="auto"/>
          </w:divBdr>
        </w:div>
      </w:divsChild>
    </w:div>
    <w:div w:id="546992458">
      <w:bodyDiv w:val="1"/>
      <w:marLeft w:val="0"/>
      <w:marRight w:val="0"/>
      <w:marTop w:val="0"/>
      <w:marBottom w:val="0"/>
      <w:divBdr>
        <w:top w:val="none" w:sz="0" w:space="0" w:color="auto"/>
        <w:left w:val="none" w:sz="0" w:space="0" w:color="auto"/>
        <w:bottom w:val="none" w:sz="0" w:space="0" w:color="auto"/>
        <w:right w:val="none" w:sz="0" w:space="0" w:color="auto"/>
      </w:divBdr>
      <w:divsChild>
        <w:div w:id="1701541755">
          <w:marLeft w:val="0"/>
          <w:marRight w:val="0"/>
          <w:marTop w:val="0"/>
          <w:marBottom w:val="0"/>
          <w:divBdr>
            <w:top w:val="none" w:sz="0" w:space="0" w:color="auto"/>
            <w:left w:val="none" w:sz="0" w:space="0" w:color="auto"/>
            <w:bottom w:val="none" w:sz="0" w:space="0" w:color="auto"/>
            <w:right w:val="none" w:sz="0" w:space="0" w:color="auto"/>
          </w:divBdr>
        </w:div>
      </w:divsChild>
    </w:div>
    <w:div w:id="645008829">
      <w:bodyDiv w:val="1"/>
      <w:marLeft w:val="0"/>
      <w:marRight w:val="0"/>
      <w:marTop w:val="0"/>
      <w:marBottom w:val="0"/>
      <w:divBdr>
        <w:top w:val="none" w:sz="0" w:space="0" w:color="auto"/>
        <w:left w:val="none" w:sz="0" w:space="0" w:color="auto"/>
        <w:bottom w:val="none" w:sz="0" w:space="0" w:color="auto"/>
        <w:right w:val="none" w:sz="0" w:space="0" w:color="auto"/>
      </w:divBdr>
      <w:divsChild>
        <w:div w:id="2100246466">
          <w:marLeft w:val="0"/>
          <w:marRight w:val="0"/>
          <w:marTop w:val="0"/>
          <w:marBottom w:val="0"/>
          <w:divBdr>
            <w:top w:val="none" w:sz="0" w:space="0" w:color="auto"/>
            <w:left w:val="none" w:sz="0" w:space="0" w:color="auto"/>
            <w:bottom w:val="none" w:sz="0" w:space="0" w:color="auto"/>
            <w:right w:val="none" w:sz="0" w:space="0" w:color="auto"/>
          </w:divBdr>
        </w:div>
      </w:divsChild>
    </w:div>
    <w:div w:id="651058967">
      <w:bodyDiv w:val="1"/>
      <w:marLeft w:val="0"/>
      <w:marRight w:val="0"/>
      <w:marTop w:val="0"/>
      <w:marBottom w:val="0"/>
      <w:divBdr>
        <w:top w:val="none" w:sz="0" w:space="0" w:color="auto"/>
        <w:left w:val="none" w:sz="0" w:space="0" w:color="auto"/>
        <w:bottom w:val="none" w:sz="0" w:space="0" w:color="auto"/>
        <w:right w:val="none" w:sz="0" w:space="0" w:color="auto"/>
      </w:divBdr>
      <w:divsChild>
        <w:div w:id="655837209">
          <w:marLeft w:val="0"/>
          <w:marRight w:val="0"/>
          <w:marTop w:val="0"/>
          <w:marBottom w:val="0"/>
          <w:divBdr>
            <w:top w:val="none" w:sz="0" w:space="0" w:color="auto"/>
            <w:left w:val="none" w:sz="0" w:space="0" w:color="auto"/>
            <w:bottom w:val="none" w:sz="0" w:space="0" w:color="auto"/>
            <w:right w:val="none" w:sz="0" w:space="0" w:color="auto"/>
          </w:divBdr>
        </w:div>
      </w:divsChild>
    </w:div>
    <w:div w:id="667484724">
      <w:bodyDiv w:val="1"/>
      <w:marLeft w:val="0"/>
      <w:marRight w:val="0"/>
      <w:marTop w:val="0"/>
      <w:marBottom w:val="0"/>
      <w:divBdr>
        <w:top w:val="none" w:sz="0" w:space="0" w:color="auto"/>
        <w:left w:val="none" w:sz="0" w:space="0" w:color="auto"/>
        <w:bottom w:val="none" w:sz="0" w:space="0" w:color="auto"/>
        <w:right w:val="none" w:sz="0" w:space="0" w:color="auto"/>
      </w:divBdr>
      <w:divsChild>
        <w:div w:id="1320187535">
          <w:marLeft w:val="0"/>
          <w:marRight w:val="0"/>
          <w:marTop w:val="0"/>
          <w:marBottom w:val="0"/>
          <w:divBdr>
            <w:top w:val="none" w:sz="0" w:space="0" w:color="auto"/>
            <w:left w:val="none" w:sz="0" w:space="0" w:color="auto"/>
            <w:bottom w:val="none" w:sz="0" w:space="0" w:color="auto"/>
            <w:right w:val="none" w:sz="0" w:space="0" w:color="auto"/>
          </w:divBdr>
        </w:div>
      </w:divsChild>
    </w:div>
    <w:div w:id="788624351">
      <w:bodyDiv w:val="1"/>
      <w:marLeft w:val="0"/>
      <w:marRight w:val="0"/>
      <w:marTop w:val="0"/>
      <w:marBottom w:val="0"/>
      <w:divBdr>
        <w:top w:val="none" w:sz="0" w:space="0" w:color="auto"/>
        <w:left w:val="none" w:sz="0" w:space="0" w:color="auto"/>
        <w:bottom w:val="none" w:sz="0" w:space="0" w:color="auto"/>
        <w:right w:val="none" w:sz="0" w:space="0" w:color="auto"/>
      </w:divBdr>
      <w:divsChild>
        <w:div w:id="217597322">
          <w:marLeft w:val="0"/>
          <w:marRight w:val="0"/>
          <w:marTop w:val="0"/>
          <w:marBottom w:val="0"/>
          <w:divBdr>
            <w:top w:val="none" w:sz="0" w:space="0" w:color="auto"/>
            <w:left w:val="none" w:sz="0" w:space="0" w:color="auto"/>
            <w:bottom w:val="none" w:sz="0" w:space="0" w:color="auto"/>
            <w:right w:val="none" w:sz="0" w:space="0" w:color="auto"/>
          </w:divBdr>
        </w:div>
        <w:div w:id="317267239">
          <w:marLeft w:val="0"/>
          <w:marRight w:val="0"/>
          <w:marTop w:val="0"/>
          <w:marBottom w:val="0"/>
          <w:divBdr>
            <w:top w:val="none" w:sz="0" w:space="0" w:color="auto"/>
            <w:left w:val="none" w:sz="0" w:space="0" w:color="auto"/>
            <w:bottom w:val="none" w:sz="0" w:space="0" w:color="auto"/>
            <w:right w:val="none" w:sz="0" w:space="0" w:color="auto"/>
          </w:divBdr>
        </w:div>
        <w:div w:id="1217207257">
          <w:marLeft w:val="0"/>
          <w:marRight w:val="0"/>
          <w:marTop w:val="0"/>
          <w:marBottom w:val="0"/>
          <w:divBdr>
            <w:top w:val="none" w:sz="0" w:space="0" w:color="auto"/>
            <w:left w:val="none" w:sz="0" w:space="0" w:color="auto"/>
            <w:bottom w:val="none" w:sz="0" w:space="0" w:color="auto"/>
            <w:right w:val="none" w:sz="0" w:space="0" w:color="auto"/>
          </w:divBdr>
        </w:div>
      </w:divsChild>
    </w:div>
    <w:div w:id="796491498">
      <w:bodyDiv w:val="1"/>
      <w:marLeft w:val="0"/>
      <w:marRight w:val="0"/>
      <w:marTop w:val="0"/>
      <w:marBottom w:val="0"/>
      <w:divBdr>
        <w:top w:val="none" w:sz="0" w:space="0" w:color="auto"/>
        <w:left w:val="none" w:sz="0" w:space="0" w:color="auto"/>
        <w:bottom w:val="none" w:sz="0" w:space="0" w:color="auto"/>
        <w:right w:val="none" w:sz="0" w:space="0" w:color="auto"/>
      </w:divBdr>
      <w:divsChild>
        <w:div w:id="36708178">
          <w:marLeft w:val="0"/>
          <w:marRight w:val="0"/>
          <w:marTop w:val="0"/>
          <w:marBottom w:val="0"/>
          <w:divBdr>
            <w:top w:val="none" w:sz="0" w:space="0" w:color="auto"/>
            <w:left w:val="none" w:sz="0" w:space="0" w:color="auto"/>
            <w:bottom w:val="none" w:sz="0" w:space="0" w:color="auto"/>
            <w:right w:val="none" w:sz="0" w:space="0" w:color="auto"/>
          </w:divBdr>
          <w:divsChild>
            <w:div w:id="1198546327">
              <w:marLeft w:val="0"/>
              <w:marRight w:val="0"/>
              <w:marTop w:val="0"/>
              <w:marBottom w:val="0"/>
              <w:divBdr>
                <w:top w:val="none" w:sz="0" w:space="0" w:color="auto"/>
                <w:left w:val="none" w:sz="0" w:space="0" w:color="auto"/>
                <w:bottom w:val="none" w:sz="0" w:space="0" w:color="auto"/>
                <w:right w:val="none" w:sz="0" w:space="0" w:color="auto"/>
              </w:divBdr>
            </w:div>
          </w:divsChild>
        </w:div>
        <w:div w:id="2107071680">
          <w:marLeft w:val="0"/>
          <w:marRight w:val="0"/>
          <w:marTop w:val="0"/>
          <w:marBottom w:val="0"/>
          <w:divBdr>
            <w:top w:val="none" w:sz="0" w:space="0" w:color="auto"/>
            <w:left w:val="none" w:sz="0" w:space="0" w:color="auto"/>
            <w:bottom w:val="none" w:sz="0" w:space="0" w:color="auto"/>
            <w:right w:val="none" w:sz="0" w:space="0" w:color="auto"/>
          </w:divBdr>
        </w:div>
      </w:divsChild>
    </w:div>
    <w:div w:id="988636435">
      <w:bodyDiv w:val="1"/>
      <w:marLeft w:val="0"/>
      <w:marRight w:val="0"/>
      <w:marTop w:val="0"/>
      <w:marBottom w:val="0"/>
      <w:divBdr>
        <w:top w:val="none" w:sz="0" w:space="0" w:color="auto"/>
        <w:left w:val="none" w:sz="0" w:space="0" w:color="auto"/>
        <w:bottom w:val="none" w:sz="0" w:space="0" w:color="auto"/>
        <w:right w:val="none" w:sz="0" w:space="0" w:color="auto"/>
      </w:divBdr>
      <w:divsChild>
        <w:div w:id="1079789909">
          <w:marLeft w:val="0"/>
          <w:marRight w:val="0"/>
          <w:marTop w:val="0"/>
          <w:marBottom w:val="0"/>
          <w:divBdr>
            <w:top w:val="none" w:sz="0" w:space="0" w:color="auto"/>
            <w:left w:val="none" w:sz="0" w:space="0" w:color="auto"/>
            <w:bottom w:val="none" w:sz="0" w:space="0" w:color="auto"/>
            <w:right w:val="none" w:sz="0" w:space="0" w:color="auto"/>
          </w:divBdr>
        </w:div>
      </w:divsChild>
    </w:div>
    <w:div w:id="1087963593">
      <w:bodyDiv w:val="1"/>
      <w:marLeft w:val="0"/>
      <w:marRight w:val="0"/>
      <w:marTop w:val="0"/>
      <w:marBottom w:val="0"/>
      <w:divBdr>
        <w:top w:val="none" w:sz="0" w:space="0" w:color="auto"/>
        <w:left w:val="none" w:sz="0" w:space="0" w:color="auto"/>
        <w:bottom w:val="none" w:sz="0" w:space="0" w:color="auto"/>
        <w:right w:val="none" w:sz="0" w:space="0" w:color="auto"/>
      </w:divBdr>
      <w:divsChild>
        <w:div w:id="2081168000">
          <w:marLeft w:val="0"/>
          <w:marRight w:val="0"/>
          <w:marTop w:val="0"/>
          <w:marBottom w:val="0"/>
          <w:divBdr>
            <w:top w:val="none" w:sz="0" w:space="0" w:color="auto"/>
            <w:left w:val="none" w:sz="0" w:space="0" w:color="auto"/>
            <w:bottom w:val="none" w:sz="0" w:space="0" w:color="auto"/>
            <w:right w:val="none" w:sz="0" w:space="0" w:color="auto"/>
          </w:divBdr>
        </w:div>
      </w:divsChild>
    </w:div>
    <w:div w:id="1115367306">
      <w:bodyDiv w:val="1"/>
      <w:marLeft w:val="0"/>
      <w:marRight w:val="0"/>
      <w:marTop w:val="0"/>
      <w:marBottom w:val="0"/>
      <w:divBdr>
        <w:top w:val="none" w:sz="0" w:space="0" w:color="auto"/>
        <w:left w:val="none" w:sz="0" w:space="0" w:color="auto"/>
        <w:bottom w:val="none" w:sz="0" w:space="0" w:color="auto"/>
        <w:right w:val="none" w:sz="0" w:space="0" w:color="auto"/>
      </w:divBdr>
      <w:divsChild>
        <w:div w:id="576205027">
          <w:marLeft w:val="0"/>
          <w:marRight w:val="0"/>
          <w:marTop w:val="0"/>
          <w:marBottom w:val="0"/>
          <w:divBdr>
            <w:top w:val="none" w:sz="0" w:space="0" w:color="auto"/>
            <w:left w:val="none" w:sz="0" w:space="0" w:color="auto"/>
            <w:bottom w:val="none" w:sz="0" w:space="0" w:color="auto"/>
            <w:right w:val="none" w:sz="0" w:space="0" w:color="auto"/>
          </w:divBdr>
          <w:divsChild>
            <w:div w:id="1217425797">
              <w:marLeft w:val="0"/>
              <w:marRight w:val="0"/>
              <w:marTop w:val="0"/>
              <w:marBottom w:val="0"/>
              <w:divBdr>
                <w:top w:val="none" w:sz="0" w:space="0" w:color="auto"/>
                <w:left w:val="none" w:sz="0" w:space="0" w:color="auto"/>
                <w:bottom w:val="none" w:sz="0" w:space="0" w:color="auto"/>
                <w:right w:val="none" w:sz="0" w:space="0" w:color="auto"/>
              </w:divBdr>
            </w:div>
          </w:divsChild>
        </w:div>
        <w:div w:id="7761684">
          <w:marLeft w:val="0"/>
          <w:marRight w:val="0"/>
          <w:marTop w:val="0"/>
          <w:marBottom w:val="0"/>
          <w:divBdr>
            <w:top w:val="none" w:sz="0" w:space="0" w:color="auto"/>
            <w:left w:val="none" w:sz="0" w:space="0" w:color="auto"/>
            <w:bottom w:val="none" w:sz="0" w:space="0" w:color="auto"/>
            <w:right w:val="none" w:sz="0" w:space="0" w:color="auto"/>
          </w:divBdr>
        </w:div>
      </w:divsChild>
    </w:div>
    <w:div w:id="1117136561">
      <w:bodyDiv w:val="1"/>
      <w:marLeft w:val="0"/>
      <w:marRight w:val="0"/>
      <w:marTop w:val="0"/>
      <w:marBottom w:val="0"/>
      <w:divBdr>
        <w:top w:val="none" w:sz="0" w:space="0" w:color="auto"/>
        <w:left w:val="none" w:sz="0" w:space="0" w:color="auto"/>
        <w:bottom w:val="none" w:sz="0" w:space="0" w:color="auto"/>
        <w:right w:val="none" w:sz="0" w:space="0" w:color="auto"/>
      </w:divBdr>
      <w:divsChild>
        <w:div w:id="350421615">
          <w:marLeft w:val="0"/>
          <w:marRight w:val="0"/>
          <w:marTop w:val="0"/>
          <w:marBottom w:val="0"/>
          <w:divBdr>
            <w:top w:val="none" w:sz="0" w:space="0" w:color="auto"/>
            <w:left w:val="none" w:sz="0" w:space="0" w:color="auto"/>
            <w:bottom w:val="none" w:sz="0" w:space="0" w:color="auto"/>
            <w:right w:val="none" w:sz="0" w:space="0" w:color="auto"/>
          </w:divBdr>
        </w:div>
      </w:divsChild>
    </w:div>
    <w:div w:id="1119565067">
      <w:bodyDiv w:val="1"/>
      <w:marLeft w:val="0"/>
      <w:marRight w:val="0"/>
      <w:marTop w:val="0"/>
      <w:marBottom w:val="0"/>
      <w:divBdr>
        <w:top w:val="none" w:sz="0" w:space="0" w:color="auto"/>
        <w:left w:val="none" w:sz="0" w:space="0" w:color="auto"/>
        <w:bottom w:val="none" w:sz="0" w:space="0" w:color="auto"/>
        <w:right w:val="none" w:sz="0" w:space="0" w:color="auto"/>
      </w:divBdr>
      <w:divsChild>
        <w:div w:id="1431662453">
          <w:marLeft w:val="0"/>
          <w:marRight w:val="0"/>
          <w:marTop w:val="0"/>
          <w:marBottom w:val="0"/>
          <w:divBdr>
            <w:top w:val="none" w:sz="0" w:space="0" w:color="auto"/>
            <w:left w:val="none" w:sz="0" w:space="0" w:color="auto"/>
            <w:bottom w:val="none" w:sz="0" w:space="0" w:color="auto"/>
            <w:right w:val="none" w:sz="0" w:space="0" w:color="auto"/>
          </w:divBdr>
        </w:div>
      </w:divsChild>
    </w:div>
    <w:div w:id="1197427330">
      <w:bodyDiv w:val="1"/>
      <w:marLeft w:val="0"/>
      <w:marRight w:val="0"/>
      <w:marTop w:val="0"/>
      <w:marBottom w:val="0"/>
      <w:divBdr>
        <w:top w:val="none" w:sz="0" w:space="0" w:color="auto"/>
        <w:left w:val="none" w:sz="0" w:space="0" w:color="auto"/>
        <w:bottom w:val="none" w:sz="0" w:space="0" w:color="auto"/>
        <w:right w:val="none" w:sz="0" w:space="0" w:color="auto"/>
      </w:divBdr>
      <w:divsChild>
        <w:div w:id="1206335235">
          <w:marLeft w:val="0"/>
          <w:marRight w:val="0"/>
          <w:marTop w:val="0"/>
          <w:marBottom w:val="0"/>
          <w:divBdr>
            <w:top w:val="none" w:sz="0" w:space="0" w:color="auto"/>
            <w:left w:val="none" w:sz="0" w:space="0" w:color="auto"/>
            <w:bottom w:val="none" w:sz="0" w:space="0" w:color="auto"/>
            <w:right w:val="none" w:sz="0" w:space="0" w:color="auto"/>
          </w:divBdr>
        </w:div>
        <w:div w:id="628052143">
          <w:marLeft w:val="0"/>
          <w:marRight w:val="0"/>
          <w:marTop w:val="0"/>
          <w:marBottom w:val="0"/>
          <w:divBdr>
            <w:top w:val="none" w:sz="0" w:space="0" w:color="auto"/>
            <w:left w:val="none" w:sz="0" w:space="0" w:color="auto"/>
            <w:bottom w:val="none" w:sz="0" w:space="0" w:color="auto"/>
            <w:right w:val="none" w:sz="0" w:space="0" w:color="auto"/>
          </w:divBdr>
        </w:div>
      </w:divsChild>
    </w:div>
    <w:div w:id="1224101198">
      <w:bodyDiv w:val="1"/>
      <w:marLeft w:val="0"/>
      <w:marRight w:val="0"/>
      <w:marTop w:val="0"/>
      <w:marBottom w:val="0"/>
      <w:divBdr>
        <w:top w:val="none" w:sz="0" w:space="0" w:color="auto"/>
        <w:left w:val="none" w:sz="0" w:space="0" w:color="auto"/>
        <w:bottom w:val="none" w:sz="0" w:space="0" w:color="auto"/>
        <w:right w:val="none" w:sz="0" w:space="0" w:color="auto"/>
      </w:divBdr>
      <w:divsChild>
        <w:div w:id="1056200533">
          <w:marLeft w:val="0"/>
          <w:marRight w:val="0"/>
          <w:marTop w:val="0"/>
          <w:marBottom w:val="0"/>
          <w:divBdr>
            <w:top w:val="none" w:sz="0" w:space="0" w:color="auto"/>
            <w:left w:val="none" w:sz="0" w:space="0" w:color="auto"/>
            <w:bottom w:val="none" w:sz="0" w:space="0" w:color="auto"/>
            <w:right w:val="none" w:sz="0" w:space="0" w:color="auto"/>
          </w:divBdr>
        </w:div>
      </w:divsChild>
    </w:div>
    <w:div w:id="1260943653">
      <w:bodyDiv w:val="1"/>
      <w:marLeft w:val="0"/>
      <w:marRight w:val="0"/>
      <w:marTop w:val="0"/>
      <w:marBottom w:val="0"/>
      <w:divBdr>
        <w:top w:val="none" w:sz="0" w:space="0" w:color="auto"/>
        <w:left w:val="none" w:sz="0" w:space="0" w:color="auto"/>
        <w:bottom w:val="none" w:sz="0" w:space="0" w:color="auto"/>
        <w:right w:val="none" w:sz="0" w:space="0" w:color="auto"/>
      </w:divBdr>
      <w:divsChild>
        <w:div w:id="846751546">
          <w:marLeft w:val="0"/>
          <w:marRight w:val="0"/>
          <w:marTop w:val="0"/>
          <w:marBottom w:val="0"/>
          <w:divBdr>
            <w:top w:val="none" w:sz="0" w:space="0" w:color="auto"/>
            <w:left w:val="none" w:sz="0" w:space="0" w:color="auto"/>
            <w:bottom w:val="none" w:sz="0" w:space="0" w:color="auto"/>
            <w:right w:val="none" w:sz="0" w:space="0" w:color="auto"/>
          </w:divBdr>
        </w:div>
      </w:divsChild>
    </w:div>
    <w:div w:id="1446341609">
      <w:bodyDiv w:val="1"/>
      <w:marLeft w:val="0"/>
      <w:marRight w:val="0"/>
      <w:marTop w:val="0"/>
      <w:marBottom w:val="0"/>
      <w:divBdr>
        <w:top w:val="none" w:sz="0" w:space="0" w:color="auto"/>
        <w:left w:val="none" w:sz="0" w:space="0" w:color="auto"/>
        <w:bottom w:val="none" w:sz="0" w:space="0" w:color="auto"/>
        <w:right w:val="none" w:sz="0" w:space="0" w:color="auto"/>
      </w:divBdr>
      <w:divsChild>
        <w:div w:id="1396776925">
          <w:marLeft w:val="0"/>
          <w:marRight w:val="0"/>
          <w:marTop w:val="0"/>
          <w:marBottom w:val="0"/>
          <w:divBdr>
            <w:top w:val="none" w:sz="0" w:space="0" w:color="auto"/>
            <w:left w:val="none" w:sz="0" w:space="0" w:color="auto"/>
            <w:bottom w:val="none" w:sz="0" w:space="0" w:color="auto"/>
            <w:right w:val="none" w:sz="0" w:space="0" w:color="auto"/>
          </w:divBdr>
        </w:div>
      </w:divsChild>
    </w:div>
    <w:div w:id="1523207307">
      <w:bodyDiv w:val="1"/>
      <w:marLeft w:val="0"/>
      <w:marRight w:val="0"/>
      <w:marTop w:val="0"/>
      <w:marBottom w:val="0"/>
      <w:divBdr>
        <w:top w:val="none" w:sz="0" w:space="0" w:color="auto"/>
        <w:left w:val="none" w:sz="0" w:space="0" w:color="auto"/>
        <w:bottom w:val="none" w:sz="0" w:space="0" w:color="auto"/>
        <w:right w:val="none" w:sz="0" w:space="0" w:color="auto"/>
      </w:divBdr>
      <w:divsChild>
        <w:div w:id="1828325949">
          <w:marLeft w:val="0"/>
          <w:marRight w:val="0"/>
          <w:marTop w:val="0"/>
          <w:marBottom w:val="0"/>
          <w:divBdr>
            <w:top w:val="none" w:sz="0" w:space="0" w:color="auto"/>
            <w:left w:val="none" w:sz="0" w:space="0" w:color="auto"/>
            <w:bottom w:val="none" w:sz="0" w:space="0" w:color="auto"/>
            <w:right w:val="none" w:sz="0" w:space="0" w:color="auto"/>
          </w:divBdr>
        </w:div>
      </w:divsChild>
    </w:div>
    <w:div w:id="1668048706">
      <w:bodyDiv w:val="1"/>
      <w:marLeft w:val="0"/>
      <w:marRight w:val="0"/>
      <w:marTop w:val="0"/>
      <w:marBottom w:val="0"/>
      <w:divBdr>
        <w:top w:val="none" w:sz="0" w:space="0" w:color="auto"/>
        <w:left w:val="none" w:sz="0" w:space="0" w:color="auto"/>
        <w:bottom w:val="none" w:sz="0" w:space="0" w:color="auto"/>
        <w:right w:val="none" w:sz="0" w:space="0" w:color="auto"/>
      </w:divBdr>
      <w:divsChild>
        <w:div w:id="840579571">
          <w:marLeft w:val="0"/>
          <w:marRight w:val="0"/>
          <w:marTop w:val="0"/>
          <w:marBottom w:val="0"/>
          <w:divBdr>
            <w:top w:val="none" w:sz="0" w:space="0" w:color="auto"/>
            <w:left w:val="none" w:sz="0" w:space="0" w:color="auto"/>
            <w:bottom w:val="none" w:sz="0" w:space="0" w:color="auto"/>
            <w:right w:val="none" w:sz="0" w:space="0" w:color="auto"/>
          </w:divBdr>
        </w:div>
        <w:div w:id="645671014">
          <w:marLeft w:val="0"/>
          <w:marRight w:val="0"/>
          <w:marTop w:val="0"/>
          <w:marBottom w:val="0"/>
          <w:divBdr>
            <w:top w:val="none" w:sz="0" w:space="0" w:color="auto"/>
            <w:left w:val="none" w:sz="0" w:space="0" w:color="auto"/>
            <w:bottom w:val="none" w:sz="0" w:space="0" w:color="auto"/>
            <w:right w:val="none" w:sz="0" w:space="0" w:color="auto"/>
          </w:divBdr>
        </w:div>
        <w:div w:id="136840538">
          <w:marLeft w:val="0"/>
          <w:marRight w:val="0"/>
          <w:marTop w:val="0"/>
          <w:marBottom w:val="0"/>
          <w:divBdr>
            <w:top w:val="none" w:sz="0" w:space="0" w:color="auto"/>
            <w:left w:val="none" w:sz="0" w:space="0" w:color="auto"/>
            <w:bottom w:val="none" w:sz="0" w:space="0" w:color="auto"/>
            <w:right w:val="none" w:sz="0" w:space="0" w:color="auto"/>
          </w:divBdr>
        </w:div>
      </w:divsChild>
    </w:div>
    <w:div w:id="1674452343">
      <w:bodyDiv w:val="1"/>
      <w:marLeft w:val="0"/>
      <w:marRight w:val="0"/>
      <w:marTop w:val="0"/>
      <w:marBottom w:val="0"/>
      <w:divBdr>
        <w:top w:val="none" w:sz="0" w:space="0" w:color="auto"/>
        <w:left w:val="none" w:sz="0" w:space="0" w:color="auto"/>
        <w:bottom w:val="none" w:sz="0" w:space="0" w:color="auto"/>
        <w:right w:val="none" w:sz="0" w:space="0" w:color="auto"/>
      </w:divBdr>
      <w:divsChild>
        <w:div w:id="1455516030">
          <w:marLeft w:val="0"/>
          <w:marRight w:val="0"/>
          <w:marTop w:val="0"/>
          <w:marBottom w:val="0"/>
          <w:divBdr>
            <w:top w:val="none" w:sz="0" w:space="0" w:color="auto"/>
            <w:left w:val="none" w:sz="0" w:space="0" w:color="auto"/>
            <w:bottom w:val="none" w:sz="0" w:space="0" w:color="auto"/>
            <w:right w:val="none" w:sz="0" w:space="0" w:color="auto"/>
          </w:divBdr>
        </w:div>
      </w:divsChild>
    </w:div>
    <w:div w:id="1717853551">
      <w:bodyDiv w:val="1"/>
      <w:marLeft w:val="0"/>
      <w:marRight w:val="0"/>
      <w:marTop w:val="0"/>
      <w:marBottom w:val="0"/>
      <w:divBdr>
        <w:top w:val="none" w:sz="0" w:space="0" w:color="auto"/>
        <w:left w:val="none" w:sz="0" w:space="0" w:color="auto"/>
        <w:bottom w:val="none" w:sz="0" w:space="0" w:color="auto"/>
        <w:right w:val="none" w:sz="0" w:space="0" w:color="auto"/>
      </w:divBdr>
      <w:divsChild>
        <w:div w:id="1005743780">
          <w:marLeft w:val="0"/>
          <w:marRight w:val="0"/>
          <w:marTop w:val="0"/>
          <w:marBottom w:val="0"/>
          <w:divBdr>
            <w:top w:val="none" w:sz="0" w:space="0" w:color="auto"/>
            <w:left w:val="none" w:sz="0" w:space="0" w:color="auto"/>
            <w:bottom w:val="none" w:sz="0" w:space="0" w:color="auto"/>
            <w:right w:val="none" w:sz="0" w:space="0" w:color="auto"/>
          </w:divBdr>
        </w:div>
      </w:divsChild>
    </w:div>
    <w:div w:id="1721974010">
      <w:bodyDiv w:val="1"/>
      <w:marLeft w:val="0"/>
      <w:marRight w:val="0"/>
      <w:marTop w:val="0"/>
      <w:marBottom w:val="0"/>
      <w:divBdr>
        <w:top w:val="none" w:sz="0" w:space="0" w:color="auto"/>
        <w:left w:val="none" w:sz="0" w:space="0" w:color="auto"/>
        <w:bottom w:val="none" w:sz="0" w:space="0" w:color="auto"/>
        <w:right w:val="none" w:sz="0" w:space="0" w:color="auto"/>
      </w:divBdr>
      <w:divsChild>
        <w:div w:id="716007597">
          <w:marLeft w:val="0"/>
          <w:marRight w:val="0"/>
          <w:marTop w:val="0"/>
          <w:marBottom w:val="0"/>
          <w:divBdr>
            <w:top w:val="none" w:sz="0" w:space="0" w:color="auto"/>
            <w:left w:val="none" w:sz="0" w:space="0" w:color="auto"/>
            <w:bottom w:val="none" w:sz="0" w:space="0" w:color="auto"/>
            <w:right w:val="none" w:sz="0" w:space="0" w:color="auto"/>
          </w:divBdr>
        </w:div>
      </w:divsChild>
    </w:div>
    <w:div w:id="1743944351">
      <w:bodyDiv w:val="1"/>
      <w:marLeft w:val="0"/>
      <w:marRight w:val="0"/>
      <w:marTop w:val="0"/>
      <w:marBottom w:val="0"/>
      <w:divBdr>
        <w:top w:val="none" w:sz="0" w:space="0" w:color="auto"/>
        <w:left w:val="none" w:sz="0" w:space="0" w:color="auto"/>
        <w:bottom w:val="none" w:sz="0" w:space="0" w:color="auto"/>
        <w:right w:val="none" w:sz="0" w:space="0" w:color="auto"/>
      </w:divBdr>
      <w:divsChild>
        <w:div w:id="1961915442">
          <w:marLeft w:val="0"/>
          <w:marRight w:val="0"/>
          <w:marTop w:val="0"/>
          <w:marBottom w:val="0"/>
          <w:divBdr>
            <w:top w:val="none" w:sz="0" w:space="0" w:color="auto"/>
            <w:left w:val="none" w:sz="0" w:space="0" w:color="auto"/>
            <w:bottom w:val="none" w:sz="0" w:space="0" w:color="auto"/>
            <w:right w:val="none" w:sz="0" w:space="0" w:color="auto"/>
          </w:divBdr>
        </w:div>
      </w:divsChild>
    </w:div>
    <w:div w:id="1937517406">
      <w:bodyDiv w:val="1"/>
      <w:marLeft w:val="0"/>
      <w:marRight w:val="0"/>
      <w:marTop w:val="0"/>
      <w:marBottom w:val="0"/>
      <w:divBdr>
        <w:top w:val="none" w:sz="0" w:space="0" w:color="auto"/>
        <w:left w:val="none" w:sz="0" w:space="0" w:color="auto"/>
        <w:bottom w:val="none" w:sz="0" w:space="0" w:color="auto"/>
        <w:right w:val="none" w:sz="0" w:space="0" w:color="auto"/>
      </w:divBdr>
      <w:divsChild>
        <w:div w:id="1221134798">
          <w:marLeft w:val="0"/>
          <w:marRight w:val="0"/>
          <w:marTop w:val="0"/>
          <w:marBottom w:val="0"/>
          <w:divBdr>
            <w:top w:val="none" w:sz="0" w:space="0" w:color="auto"/>
            <w:left w:val="none" w:sz="0" w:space="0" w:color="auto"/>
            <w:bottom w:val="none" w:sz="0" w:space="0" w:color="auto"/>
            <w:right w:val="none" w:sz="0" w:space="0" w:color="auto"/>
          </w:divBdr>
        </w:div>
      </w:divsChild>
    </w:div>
    <w:div w:id="2108118504">
      <w:bodyDiv w:val="1"/>
      <w:marLeft w:val="0"/>
      <w:marRight w:val="0"/>
      <w:marTop w:val="0"/>
      <w:marBottom w:val="0"/>
      <w:divBdr>
        <w:top w:val="none" w:sz="0" w:space="0" w:color="auto"/>
        <w:left w:val="none" w:sz="0" w:space="0" w:color="auto"/>
        <w:bottom w:val="none" w:sz="0" w:space="0" w:color="auto"/>
        <w:right w:val="none" w:sz="0" w:space="0" w:color="auto"/>
      </w:divBdr>
      <w:divsChild>
        <w:div w:id="2834672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risisgroup.org/global/political-divides-drive-reassessment-un-sanctions" TargetMode="External"/><Relationship Id="rId18" Type="http://schemas.openxmlformats.org/officeDocument/2006/relationships/hyperlink" Target="https://www.flickr.com/photos/usnavy/32138001648" TargetMode="External"/><Relationship Id="rId26" Type="http://schemas.openxmlformats.org/officeDocument/2006/relationships/image" Target="media/image7.jpeg"/><Relationship Id="rId39" Type="http://schemas.openxmlformats.org/officeDocument/2006/relationships/theme" Target="theme/theme1.xml"/><Relationship Id="rId21" Type="http://schemas.openxmlformats.org/officeDocument/2006/relationships/hyperlink" Target="https://www.sbs.com.au/news/article/the-government-has-revealed-international-student-caps-from-2025-whats-been-announced/lu4rn9059" TargetMode="External"/><Relationship Id="rId34" Type="http://schemas.openxmlformats.org/officeDocument/2006/relationships/hyperlink" Target="https://foreignpolicy.com/live/salam-fayyad-israel-gaza-palestinian-statehood/" TargetMode="External"/><Relationship Id="rId7" Type="http://schemas.openxmlformats.org/officeDocument/2006/relationships/image" Target="media/image3.jpeg"/><Relationship Id="rId12" Type="http://schemas.openxmlformats.org/officeDocument/2006/relationships/hyperlink" Target="https://www.crisisgroup.org/global/political-divides-drive-reassessment-un-sanctions" TargetMode="External"/><Relationship Id="rId17" Type="http://schemas.openxmlformats.org/officeDocument/2006/relationships/hyperlink" Target="https://www.theguardian.com/world/gallery/2019/sep/15/troubled-waters-telling-the-story-of-fish-in-vanuatu-theatre-in-pictures" TargetMode="External"/><Relationship Id="rId25" Type="http://schemas.openxmlformats.org/officeDocument/2006/relationships/hyperlink" Target="https://www.foreignaffairs.com/united-states/america-losing-southeast-asia" TargetMode="External"/><Relationship Id="rId33" Type="http://schemas.openxmlformats.org/officeDocument/2006/relationships/hyperlink" Target="https://www.abc.net.au/news/2024-09-02/far-right-party-wins-german-regional-election/104299430"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uow.edu.au/ancors/" TargetMode="External"/><Relationship Id="rId20" Type="http://schemas.openxmlformats.org/officeDocument/2006/relationships/hyperlink" Target="https://www.lowyinstitute.org/publications/international-students-show-our-statecraft-missing-action" TargetMode="External"/><Relationship Id="rId29" Type="http://schemas.openxmlformats.org/officeDocument/2006/relationships/hyperlink" Target="https://www.foreignaffairs.com/united-states/america-losing-southeast-asia"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hyperlink" Target="https://insiderguides.com.au/what-does-a-university-employability-ranking-actually-mean/" TargetMode="External"/><Relationship Id="rId32" Type="http://schemas.openxmlformats.org/officeDocument/2006/relationships/hyperlink" Target="https://www.theguardian.com/world/article/2024/sep/01/hostage-deaths-pressure-netanyahu-agree-gaza-ceasefire" TargetMode="External"/><Relationship Id="rId37" Type="http://schemas.openxmlformats.org/officeDocument/2006/relationships/hyperlink" Target="http://nswexec@internationalaffairs.org.au/" TargetMode="External"/><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hyperlink" Target="https://poll.lowyinstitute.org/report/2024/societal-issues/" TargetMode="External"/><Relationship Id="rId28" Type="http://schemas.openxmlformats.org/officeDocument/2006/relationships/hyperlink" Target="https://www.foreignaffairs.com/united-states/america-losing-southeast-asia" TargetMode="External"/><Relationship Id="rId36" Type="http://schemas.openxmlformats.org/officeDocument/2006/relationships/hyperlink" Target="https://www.aspistrategist.org.au/australia-indonesia-defence-relations-ascend-the-house-of-stairs/" TargetMode="External"/><Relationship Id="rId10" Type="http://schemas.openxmlformats.org/officeDocument/2006/relationships/hyperlink" Target="https://www.abc.net.au/listen/programs/futuretense/21-century-political-left-right-ideology/104151720?utm_content=link&amp;utm_medium=content_shared" TargetMode="External"/><Relationship Id="rId19" Type="http://schemas.openxmlformats.org/officeDocument/2006/relationships/image" Target="media/image6.jpeg"/><Relationship Id="rId31" Type="http://schemas.openxmlformats.org/officeDocument/2006/relationships/hyperlink" Target="https://interactives.lowyinstitute.org/features/trump-redux/" TargetMode="External"/><Relationship Id="rId4" Type="http://schemas.openxmlformats.org/officeDocument/2006/relationships/webSettings" Target="webSettings.xml"/><Relationship Id="rId9" Type="http://schemas.openxmlformats.org/officeDocument/2006/relationships/hyperlink" Target="https://www.abc.net.au/listen/programs/futuretense/21-century-political-left-right-ideology/104151720?utm_content=link&amp;utm_medium=content_shared" TargetMode="External"/><Relationship Id="rId14" Type="http://schemas.openxmlformats.org/officeDocument/2006/relationships/hyperlink" Target="https://www.flickr.com/photos/norwayun/5860616990" TargetMode="External"/><Relationship Id="rId22" Type="http://schemas.openxmlformats.org/officeDocument/2006/relationships/hyperlink" Target="https://www.lowyinstitute.org/publications/international-students-show-our-statecraft-missing-action" TargetMode="External"/><Relationship Id="rId27" Type="http://schemas.openxmlformats.org/officeDocument/2006/relationships/hyperlink" Target="http://https/www.foreignaffairs.com/united-states/america-losing-southeast-asia" TargetMode="External"/><Relationship Id="rId30" Type="http://schemas.openxmlformats.org/officeDocument/2006/relationships/hyperlink" Target="http://https/nara.getarchive.net/media/flags-from-various-asean-regional-forum-arf-nations-937cc1" TargetMode="External"/><Relationship Id="rId35" Type="http://schemas.openxmlformats.org/officeDocument/2006/relationships/hyperlink" Target="https://theconversation.com/china-reaps-most-of-the-benefits-of-its-relationship-with-africa-whats-behind-the-imbalance-237949" TargetMode="External"/><Relationship Id="rId8" Type="http://schemas.openxmlformats.org/officeDocument/2006/relationships/hyperlink" Target="https://www.abc.net.au/listen/programs/futuretense/21-century-political-left-right-ideology/104151720?utm_content=link&amp;utm_medium=content_shared"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2487</Words>
  <Characters>14176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Microsoft Office User</cp:lastModifiedBy>
  <cp:revision>2</cp:revision>
  <dcterms:created xsi:type="dcterms:W3CDTF">2024-09-08T00:21:00Z</dcterms:created>
  <dcterms:modified xsi:type="dcterms:W3CDTF">2024-09-08T00:21:00Z</dcterms:modified>
</cp:coreProperties>
</file>